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B8" w:rsidRPr="00011138" w:rsidRDefault="00C015B8" w:rsidP="00A810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C015B8" w:rsidRPr="00011138" w:rsidRDefault="00C015B8" w:rsidP="00A81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центр развития ребенка -  детский сад № 33 </w:t>
      </w:r>
    </w:p>
    <w:p w:rsidR="00C015B8" w:rsidRPr="00011138" w:rsidRDefault="00C015B8" w:rsidP="00A81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Красносельского района Санкт - Петербурга</w:t>
      </w:r>
    </w:p>
    <w:p w:rsidR="00C015B8" w:rsidRPr="00011138" w:rsidRDefault="00C015B8" w:rsidP="00A81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8"/>
        <w:tblW w:w="9813" w:type="dxa"/>
        <w:tblLook w:val="01E0" w:firstRow="1" w:lastRow="1" w:firstColumn="1" w:lastColumn="1" w:noHBand="0" w:noVBand="0"/>
      </w:tblPr>
      <w:tblGrid>
        <w:gridCol w:w="4644"/>
        <w:gridCol w:w="5169"/>
      </w:tblGrid>
      <w:tr w:rsidR="00CA71DF" w:rsidRPr="00011138" w:rsidTr="00CA71DF">
        <w:trPr>
          <w:trHeight w:val="1390"/>
        </w:trPr>
        <w:tc>
          <w:tcPr>
            <w:tcW w:w="4644" w:type="dxa"/>
          </w:tcPr>
          <w:p w:rsidR="00CA71DF" w:rsidRPr="00011138" w:rsidRDefault="00CA71D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ПРИНЯТ</w:t>
            </w:r>
          </w:p>
          <w:p w:rsidR="00CA71DF" w:rsidRPr="00011138" w:rsidRDefault="00CA71D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CA71DF" w:rsidRPr="00011138" w:rsidRDefault="00CA71DF" w:rsidP="00A81092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ГБДОУ ЦРР-д/с №33</w:t>
            </w:r>
          </w:p>
          <w:p w:rsidR="00CA71DF" w:rsidRPr="00011138" w:rsidRDefault="00CA71D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Красносельского района СПб</w:t>
            </w:r>
          </w:p>
          <w:p w:rsidR="00CA71DF" w:rsidRPr="00011138" w:rsidRDefault="00CA71D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 w:rsidR="00452D3F">
              <w:rPr>
                <w:rFonts w:ascii="Times New Roman" w:hAnsi="Times New Roman"/>
                <w:sz w:val="28"/>
                <w:szCs w:val="28"/>
              </w:rPr>
              <w:t>28</w:t>
            </w:r>
            <w:r w:rsidR="004271E0" w:rsidRPr="00A26F7F">
              <w:rPr>
                <w:rFonts w:ascii="Times New Roman" w:hAnsi="Times New Roman"/>
                <w:sz w:val="28"/>
                <w:szCs w:val="28"/>
              </w:rPr>
              <w:t>.05.</w:t>
            </w:r>
            <w:r w:rsidR="0092657A" w:rsidRPr="00A26F7F">
              <w:rPr>
                <w:rFonts w:ascii="Times New Roman" w:hAnsi="Times New Roman"/>
                <w:sz w:val="28"/>
                <w:szCs w:val="28"/>
              </w:rPr>
              <w:t>202</w:t>
            </w:r>
            <w:r w:rsidR="00452D3F">
              <w:rPr>
                <w:rFonts w:ascii="Times New Roman" w:hAnsi="Times New Roman"/>
                <w:sz w:val="28"/>
                <w:szCs w:val="28"/>
              </w:rPr>
              <w:t>5</w:t>
            </w:r>
            <w:r w:rsidR="00695D06" w:rsidRPr="00A26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6F7F">
              <w:rPr>
                <w:rFonts w:ascii="Times New Roman" w:hAnsi="Times New Roman"/>
                <w:sz w:val="28"/>
                <w:szCs w:val="28"/>
              </w:rPr>
              <w:t>№</w:t>
            </w:r>
            <w:r w:rsidR="00A26F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2D3F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A26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71DF" w:rsidRPr="00011138" w:rsidRDefault="00CA71D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  <w:hideMark/>
          </w:tcPr>
          <w:p w:rsidR="00CA71DF" w:rsidRPr="00011138" w:rsidRDefault="00CA71DF" w:rsidP="00A81092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A71DF" w:rsidRPr="00011138" w:rsidRDefault="004271E0" w:rsidP="00A81092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CA71DF" w:rsidRPr="00011138">
              <w:rPr>
                <w:rFonts w:ascii="Times New Roman" w:hAnsi="Times New Roman"/>
                <w:sz w:val="28"/>
                <w:szCs w:val="28"/>
              </w:rPr>
              <w:t>Приказом  ГБДОУ</w:t>
            </w:r>
            <w:proofErr w:type="gramEnd"/>
            <w:r w:rsidR="00CA71DF" w:rsidRPr="00011138">
              <w:rPr>
                <w:rFonts w:ascii="Times New Roman" w:hAnsi="Times New Roman"/>
                <w:sz w:val="28"/>
                <w:szCs w:val="28"/>
              </w:rPr>
              <w:t xml:space="preserve"> ЦРР-д/с №33</w:t>
            </w:r>
          </w:p>
          <w:p w:rsidR="00CA71DF" w:rsidRPr="00011138" w:rsidRDefault="00CA71D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Красносельского района СПб</w:t>
            </w:r>
          </w:p>
          <w:p w:rsidR="00CA71DF" w:rsidRPr="00011138" w:rsidRDefault="0092657A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От</w:t>
            </w:r>
            <w:r w:rsidR="00017279" w:rsidRPr="00011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7279" w:rsidRPr="00A26F7F">
              <w:rPr>
                <w:rFonts w:ascii="Times New Roman" w:hAnsi="Times New Roman"/>
                <w:sz w:val="28"/>
                <w:szCs w:val="28"/>
              </w:rPr>
              <w:t>3</w:t>
            </w:r>
            <w:r w:rsidR="00452D3F">
              <w:rPr>
                <w:rFonts w:ascii="Times New Roman" w:hAnsi="Times New Roman"/>
                <w:sz w:val="28"/>
                <w:szCs w:val="28"/>
              </w:rPr>
              <w:t>0</w:t>
            </w:r>
            <w:r w:rsidR="00017279" w:rsidRPr="00A26F7F">
              <w:rPr>
                <w:rFonts w:ascii="Times New Roman" w:hAnsi="Times New Roman"/>
                <w:sz w:val="28"/>
                <w:szCs w:val="28"/>
              </w:rPr>
              <w:t>.05.</w:t>
            </w:r>
            <w:r w:rsidRPr="00A26F7F">
              <w:rPr>
                <w:rFonts w:ascii="Times New Roman" w:hAnsi="Times New Roman"/>
                <w:sz w:val="28"/>
                <w:szCs w:val="28"/>
              </w:rPr>
              <w:t>202</w:t>
            </w:r>
            <w:r w:rsidR="00452D3F">
              <w:rPr>
                <w:rFonts w:ascii="Times New Roman" w:hAnsi="Times New Roman"/>
                <w:sz w:val="28"/>
                <w:szCs w:val="28"/>
              </w:rPr>
              <w:t>5</w:t>
            </w:r>
            <w:r w:rsidR="00CA71DF" w:rsidRPr="00A26F7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52D3F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CA71DF" w:rsidRPr="00011138" w:rsidRDefault="00CA71D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>Заведующий  _</w:t>
            </w:r>
            <w:proofErr w:type="gramEnd"/>
            <w:r w:rsidRPr="00011138">
              <w:rPr>
                <w:rFonts w:ascii="Times New Roman" w:hAnsi="Times New Roman"/>
                <w:sz w:val="28"/>
                <w:szCs w:val="28"/>
              </w:rPr>
              <w:t>__________О.А.</w:t>
            </w:r>
            <w:r w:rsidR="004F004B" w:rsidRPr="00011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1138">
              <w:rPr>
                <w:rFonts w:ascii="Times New Roman" w:hAnsi="Times New Roman"/>
                <w:sz w:val="28"/>
                <w:szCs w:val="28"/>
              </w:rPr>
              <w:t>Лагута</w:t>
            </w:r>
            <w:proofErr w:type="spellEnd"/>
          </w:p>
          <w:p w:rsidR="00CA71DF" w:rsidRPr="00011138" w:rsidRDefault="00CA71D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5B8" w:rsidRPr="00011138" w:rsidRDefault="00C015B8" w:rsidP="00A81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5B8" w:rsidRPr="00011138" w:rsidRDefault="00C015B8" w:rsidP="00A810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43B" w:rsidRDefault="001B743B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43B" w:rsidRDefault="001B743B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43B" w:rsidRDefault="001B743B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43B" w:rsidRDefault="001B743B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43B" w:rsidRDefault="001B743B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43B" w:rsidRDefault="001B743B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43B" w:rsidRDefault="001B743B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43B" w:rsidRDefault="001B743B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5B8" w:rsidRPr="00011138" w:rsidRDefault="00C015B8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П Л А Н    Р А Б О Т Ы</w:t>
      </w:r>
    </w:p>
    <w:p w:rsidR="00CA71DF" w:rsidRPr="00011138" w:rsidRDefault="00CA71DF" w:rsidP="00A81092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138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дошкольного образовательного учреждения </w:t>
      </w:r>
    </w:p>
    <w:p w:rsidR="00CA71DF" w:rsidRPr="00011138" w:rsidRDefault="00DE20D1" w:rsidP="00A81092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CA71DF" w:rsidRPr="00011138">
        <w:rPr>
          <w:rFonts w:ascii="Times New Roman" w:hAnsi="Times New Roman" w:cs="Times New Roman"/>
          <w:b/>
          <w:sz w:val="28"/>
          <w:szCs w:val="28"/>
        </w:rPr>
        <w:t>развития ребенка - детского сада № 33</w:t>
      </w:r>
    </w:p>
    <w:p w:rsidR="00C015B8" w:rsidRPr="00011138" w:rsidRDefault="00CA71DF" w:rsidP="00A81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Красносельского района Санкт-Петербурга</w:t>
      </w:r>
    </w:p>
    <w:p w:rsidR="00C015B8" w:rsidRPr="00011138" w:rsidRDefault="00C015B8" w:rsidP="00A8109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1138"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C015B8" w:rsidRPr="00011138" w:rsidRDefault="00C015B8" w:rsidP="00A81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5B8" w:rsidRPr="00011138" w:rsidRDefault="00C015B8" w:rsidP="00A81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5B8" w:rsidRPr="00011138" w:rsidRDefault="00C015B8" w:rsidP="00A81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5B8" w:rsidRPr="00011138" w:rsidRDefault="00C015B8" w:rsidP="00A81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F5B" w:rsidRPr="00011138" w:rsidRDefault="00170F5B" w:rsidP="00A81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0F5B" w:rsidRPr="00011138" w:rsidRDefault="00170F5B" w:rsidP="00A81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01C" w:rsidRPr="00011138" w:rsidRDefault="00CA71DF" w:rsidP="00A81092">
      <w:pPr>
        <w:tabs>
          <w:tab w:val="left" w:pos="3775"/>
          <w:tab w:val="center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ab/>
      </w:r>
    </w:p>
    <w:p w:rsidR="001B743B" w:rsidRDefault="001B743B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43B" w:rsidRDefault="001B743B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43B" w:rsidRDefault="001B743B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43B" w:rsidRDefault="001B743B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43B" w:rsidRDefault="001B743B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43B" w:rsidRDefault="001B743B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43B" w:rsidRDefault="001B743B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D3F" w:rsidRDefault="00452D3F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D3F" w:rsidRDefault="00452D3F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D3F" w:rsidRDefault="00452D3F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5B8" w:rsidRPr="00011138" w:rsidRDefault="00C015B8" w:rsidP="00A81092">
      <w:pPr>
        <w:tabs>
          <w:tab w:val="left" w:pos="377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20</w:t>
      </w:r>
      <w:r w:rsidR="007753D3" w:rsidRPr="00011138">
        <w:rPr>
          <w:rFonts w:ascii="Times New Roman" w:hAnsi="Times New Roman"/>
          <w:sz w:val="28"/>
          <w:szCs w:val="28"/>
        </w:rPr>
        <w:t>2</w:t>
      </w:r>
      <w:r w:rsidR="00452D3F">
        <w:rPr>
          <w:rFonts w:ascii="Times New Roman" w:hAnsi="Times New Roman"/>
          <w:sz w:val="28"/>
          <w:szCs w:val="28"/>
        </w:rPr>
        <w:t>5</w:t>
      </w:r>
    </w:p>
    <w:p w:rsidR="00C015B8" w:rsidRDefault="00C015B8" w:rsidP="00A81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B743B" w:rsidRDefault="001B743B" w:rsidP="00A81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B743B" w:rsidRDefault="001B743B" w:rsidP="00A81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B743B" w:rsidRDefault="001B743B" w:rsidP="00A81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B743B" w:rsidRDefault="001B743B" w:rsidP="00A81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B743B" w:rsidRPr="00011138" w:rsidRDefault="001B743B" w:rsidP="00A81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999"/>
        <w:gridCol w:w="6055"/>
        <w:gridCol w:w="2150"/>
      </w:tblGrid>
      <w:tr w:rsidR="00170F5B" w:rsidRPr="00011138" w:rsidTr="002C5665">
        <w:tc>
          <w:tcPr>
            <w:tcW w:w="999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55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:rsidR="00724BF3" w:rsidRPr="00011138" w:rsidRDefault="00724BF3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170F5B" w:rsidRPr="00011138" w:rsidTr="00115BDC">
        <w:tc>
          <w:tcPr>
            <w:tcW w:w="999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055" w:type="dxa"/>
            <w:vAlign w:val="center"/>
          </w:tcPr>
          <w:p w:rsidR="00115BDC" w:rsidRPr="00011138" w:rsidRDefault="00115BDC" w:rsidP="00A810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0F5B" w:rsidRPr="00011138" w:rsidRDefault="00170F5B" w:rsidP="00A810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ПОЯСНИТЕЛЬНАЯ ЗАПИСКА</w:t>
            </w:r>
          </w:p>
          <w:p w:rsidR="00724BF3" w:rsidRPr="00011138" w:rsidRDefault="00724BF3" w:rsidP="00A810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2C5665"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-4</w:t>
            </w:r>
          </w:p>
        </w:tc>
      </w:tr>
      <w:tr w:rsidR="00170F5B" w:rsidRPr="00011138" w:rsidTr="00115BDC">
        <w:tc>
          <w:tcPr>
            <w:tcW w:w="999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055" w:type="dxa"/>
            <w:vAlign w:val="center"/>
          </w:tcPr>
          <w:p w:rsidR="00115BDC" w:rsidRPr="00011138" w:rsidRDefault="00115BDC" w:rsidP="00A810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70F5B" w:rsidRPr="00011138" w:rsidRDefault="00170F5B" w:rsidP="00A810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ЦЕЛИ И ЗАДАЧИ</w:t>
            </w:r>
          </w:p>
          <w:p w:rsidR="00724BF3" w:rsidRPr="00011138" w:rsidRDefault="00724BF3" w:rsidP="00A810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2C5665"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170F5B" w:rsidRPr="00011138" w:rsidTr="00115BDC">
        <w:tc>
          <w:tcPr>
            <w:tcW w:w="999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055" w:type="dxa"/>
            <w:vAlign w:val="center"/>
          </w:tcPr>
          <w:p w:rsidR="00115BDC" w:rsidRPr="00011138" w:rsidRDefault="00115BDC" w:rsidP="00A8109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F5B" w:rsidRPr="00011138" w:rsidRDefault="00170F5B" w:rsidP="00A8109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ПЛАН ПОДГОТОВКИ УЧРЕЖДЕНИЯ К ЛЕТНЕЙ КАМПАНИИ</w:t>
            </w:r>
          </w:p>
          <w:p w:rsidR="00170F5B" w:rsidRPr="00011138" w:rsidRDefault="00170F5B" w:rsidP="00A81092">
            <w:pPr>
              <w:tabs>
                <w:tab w:val="left" w:pos="1875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50" w:type="dxa"/>
          </w:tcPr>
          <w:p w:rsidR="00170F5B" w:rsidRPr="00011138" w:rsidRDefault="002C5665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3A6E"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-7</w:t>
            </w:r>
          </w:p>
        </w:tc>
      </w:tr>
      <w:tr w:rsidR="00170F5B" w:rsidRPr="00011138" w:rsidTr="00115BDC">
        <w:tc>
          <w:tcPr>
            <w:tcW w:w="999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055" w:type="dxa"/>
            <w:vAlign w:val="center"/>
          </w:tcPr>
          <w:p w:rsidR="00115BDC" w:rsidRPr="00011138" w:rsidRDefault="00115BDC" w:rsidP="00A8109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F5B" w:rsidRPr="00011138" w:rsidRDefault="00170F5B" w:rsidP="00A8109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 xml:space="preserve">ПЛАН   </w:t>
            </w:r>
            <w:proofErr w:type="gramStart"/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РАБОТЫ  УЧРЕЖДЕНИЯ</w:t>
            </w:r>
            <w:proofErr w:type="gramEnd"/>
            <w:r w:rsidRPr="00011138">
              <w:rPr>
                <w:rFonts w:ascii="Times New Roman" w:hAnsi="Times New Roman"/>
                <w:b/>
                <w:sz w:val="28"/>
                <w:szCs w:val="28"/>
              </w:rPr>
              <w:t xml:space="preserve"> В ПЕРИОД ЛЕТНЕЙ КАМПАНИИ</w:t>
            </w:r>
          </w:p>
          <w:p w:rsidR="00170F5B" w:rsidRPr="00011138" w:rsidRDefault="00170F5B" w:rsidP="00A81092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50" w:type="dxa"/>
          </w:tcPr>
          <w:p w:rsidR="00170F5B" w:rsidRPr="00011138" w:rsidRDefault="002C5665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8-10</w:t>
            </w:r>
          </w:p>
        </w:tc>
      </w:tr>
      <w:tr w:rsidR="00170F5B" w:rsidRPr="00011138" w:rsidTr="00115BDC">
        <w:tc>
          <w:tcPr>
            <w:tcW w:w="999" w:type="dxa"/>
          </w:tcPr>
          <w:p w:rsidR="00170F5B" w:rsidRPr="00011138" w:rsidRDefault="00170F5B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055" w:type="dxa"/>
            <w:vAlign w:val="center"/>
          </w:tcPr>
          <w:p w:rsidR="00115BDC" w:rsidRPr="00011138" w:rsidRDefault="00115BDC" w:rsidP="00A81092">
            <w:pPr>
              <w:shd w:val="clear" w:color="auto" w:fill="FFFFFF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A6E" w:rsidRPr="00011138" w:rsidRDefault="00C83A6E" w:rsidP="00A81092">
            <w:pPr>
              <w:shd w:val="clear" w:color="auto" w:fill="FFFFFF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ОРГАНИЗАЦИЯ  ОЗДОРОВИТЕЛЬНОЙ</w:t>
            </w:r>
            <w:proofErr w:type="gramEnd"/>
            <w:r w:rsidRPr="00011138">
              <w:rPr>
                <w:rFonts w:ascii="Times New Roman" w:hAnsi="Times New Roman"/>
                <w:b/>
                <w:sz w:val="28"/>
                <w:szCs w:val="28"/>
              </w:rPr>
              <w:t xml:space="preserve">  РАБОТЫ</w:t>
            </w:r>
          </w:p>
          <w:p w:rsidR="00170F5B" w:rsidRPr="00011138" w:rsidRDefault="00170F5B" w:rsidP="00A81092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50" w:type="dxa"/>
          </w:tcPr>
          <w:p w:rsidR="00170F5B" w:rsidRPr="00011138" w:rsidRDefault="00151B76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37E5A" w:rsidRPr="00011138" w:rsidTr="00115BDC">
        <w:tc>
          <w:tcPr>
            <w:tcW w:w="999" w:type="dxa"/>
          </w:tcPr>
          <w:p w:rsidR="00A37E5A" w:rsidRPr="00011138" w:rsidRDefault="00C83A6E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37E5A"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55" w:type="dxa"/>
            <w:vAlign w:val="center"/>
          </w:tcPr>
          <w:p w:rsidR="00115BDC" w:rsidRPr="00011138" w:rsidRDefault="00115BDC" w:rsidP="00A8109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E5A" w:rsidRPr="00011138" w:rsidRDefault="00A37E5A" w:rsidP="00A8109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ФОРМЫ  ОЗДОРОВИТЕЛЬНЫХ</w:t>
            </w:r>
            <w:proofErr w:type="gramEnd"/>
            <w:r w:rsidRPr="00011138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</w:t>
            </w:r>
          </w:p>
          <w:p w:rsidR="00A37E5A" w:rsidRPr="00011138" w:rsidRDefault="00A37E5A" w:rsidP="00A81092">
            <w:pPr>
              <w:shd w:val="clear" w:color="auto" w:fill="FFFFFF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A37E5A" w:rsidRPr="00011138" w:rsidRDefault="006A7A55" w:rsidP="00151B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51B7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C83A6E"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5623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37E5A" w:rsidRPr="00011138" w:rsidTr="00115BDC">
        <w:tc>
          <w:tcPr>
            <w:tcW w:w="999" w:type="dxa"/>
          </w:tcPr>
          <w:p w:rsidR="00A37E5A" w:rsidRPr="00011138" w:rsidRDefault="00282573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37E5A"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55" w:type="dxa"/>
            <w:vAlign w:val="center"/>
          </w:tcPr>
          <w:p w:rsidR="00115BDC" w:rsidRPr="00011138" w:rsidRDefault="00115BDC" w:rsidP="00A8109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37E5A" w:rsidRPr="00011138" w:rsidRDefault="00A37E5A" w:rsidP="00A8109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b/>
                <w:sz w:val="28"/>
                <w:szCs w:val="28"/>
              </w:rPr>
              <w:t>ПЛАН МЕРОПРИЯТИЙ ПО ПРОФИЛАКТИКЕ ИНФЕКЦИОННЫХ ЗАБОЛЕВАНИЙ</w:t>
            </w:r>
          </w:p>
          <w:p w:rsidR="00A37E5A" w:rsidRPr="00011138" w:rsidRDefault="00A37E5A" w:rsidP="00A81092">
            <w:pPr>
              <w:shd w:val="clear" w:color="auto" w:fill="FFFFFF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A37E5A" w:rsidRPr="00011138" w:rsidRDefault="00E5623F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724BF3" w:rsidRPr="00011138" w:rsidTr="00115BDC">
        <w:tc>
          <w:tcPr>
            <w:tcW w:w="999" w:type="dxa"/>
          </w:tcPr>
          <w:p w:rsidR="00724BF3" w:rsidRPr="00011138" w:rsidRDefault="00282573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724BF3"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55" w:type="dxa"/>
            <w:vAlign w:val="center"/>
          </w:tcPr>
          <w:p w:rsidR="00115BDC" w:rsidRPr="00011138" w:rsidRDefault="00115BDC" w:rsidP="00A8109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4BF3" w:rsidRPr="00011138" w:rsidRDefault="00282573" w:rsidP="00A8109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  <w:r w:rsidR="002C5665" w:rsidRPr="000111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ПРОВЕДЕНИЯ МЕРОПРИЯТИЙ С ВОСПИТАННИКАМИ</w:t>
            </w:r>
          </w:p>
        </w:tc>
        <w:tc>
          <w:tcPr>
            <w:tcW w:w="2150" w:type="dxa"/>
          </w:tcPr>
          <w:p w:rsidR="00724BF3" w:rsidRPr="00011138" w:rsidRDefault="00695D06" w:rsidP="00151B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51B7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-1</w:t>
            </w:r>
            <w:r w:rsidR="001B743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95D06" w:rsidRPr="00011138" w:rsidTr="00115BDC">
        <w:tc>
          <w:tcPr>
            <w:tcW w:w="999" w:type="dxa"/>
          </w:tcPr>
          <w:p w:rsidR="00A37E5A" w:rsidRPr="00011138" w:rsidRDefault="00282573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6055" w:type="dxa"/>
            <w:vAlign w:val="center"/>
          </w:tcPr>
          <w:p w:rsidR="00115BDC" w:rsidRPr="00011138" w:rsidRDefault="00115BDC" w:rsidP="00A8109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E5A" w:rsidRPr="00011138" w:rsidRDefault="001B743B" w:rsidP="001B743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 xml:space="preserve">ПРИМЕРНЫЙ РЕЖИМ ДНЯ </w:t>
            </w:r>
          </w:p>
        </w:tc>
        <w:tc>
          <w:tcPr>
            <w:tcW w:w="2150" w:type="dxa"/>
          </w:tcPr>
          <w:p w:rsidR="00A37E5A" w:rsidRPr="00011138" w:rsidRDefault="0041201C" w:rsidP="00151B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51B7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95D06" w:rsidRPr="00011138" w:rsidTr="00115BDC">
        <w:tc>
          <w:tcPr>
            <w:tcW w:w="999" w:type="dxa"/>
          </w:tcPr>
          <w:p w:rsidR="00695D06" w:rsidRPr="00011138" w:rsidRDefault="00695D06" w:rsidP="00A810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055" w:type="dxa"/>
            <w:vAlign w:val="center"/>
          </w:tcPr>
          <w:p w:rsidR="001B743B" w:rsidRPr="00011138" w:rsidRDefault="001B743B" w:rsidP="001B7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ЛЕТНЕЕ РАСПИСАНИЕ</w:t>
            </w:r>
          </w:p>
          <w:p w:rsidR="00695D06" w:rsidRPr="00011138" w:rsidRDefault="00695D06" w:rsidP="00A8109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695D06" w:rsidRPr="00011138" w:rsidRDefault="00E5623F" w:rsidP="00151B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51B7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C015B8" w:rsidRPr="00011138" w:rsidRDefault="00C015B8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015B8" w:rsidRPr="00011138" w:rsidRDefault="00C015B8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60C36" w:rsidRPr="00011138" w:rsidRDefault="00360C36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1201C" w:rsidRPr="00011138" w:rsidRDefault="0041201C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/>
          <w:sz w:val="28"/>
          <w:szCs w:val="28"/>
        </w:rPr>
      </w:pPr>
    </w:p>
    <w:p w:rsidR="00E5623F" w:rsidRDefault="00E5623F" w:rsidP="001B743B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/>
          <w:sz w:val="28"/>
          <w:szCs w:val="28"/>
        </w:rPr>
      </w:pPr>
    </w:p>
    <w:p w:rsidR="00E5623F" w:rsidRDefault="00E5623F" w:rsidP="001B743B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/>
          <w:sz w:val="28"/>
          <w:szCs w:val="28"/>
        </w:rPr>
      </w:pPr>
    </w:p>
    <w:p w:rsidR="001B743B" w:rsidRDefault="001B743B" w:rsidP="001B743B">
      <w:pPr>
        <w:shd w:val="clear" w:color="auto" w:fill="FFFFFF"/>
        <w:spacing w:after="0" w:line="240" w:lineRule="auto"/>
        <w:ind w:left="720"/>
        <w:rPr>
          <w:rStyle w:val="a4"/>
          <w:rFonts w:ascii="Times New Roman" w:hAnsi="Times New Roman"/>
          <w:sz w:val="28"/>
          <w:szCs w:val="28"/>
        </w:rPr>
      </w:pPr>
    </w:p>
    <w:p w:rsidR="00C015B8" w:rsidRPr="001B743B" w:rsidRDefault="00C015B8" w:rsidP="001B743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1B743B">
        <w:rPr>
          <w:rStyle w:val="a4"/>
          <w:rFonts w:ascii="Times New Roman" w:hAnsi="Times New Roman"/>
          <w:sz w:val="28"/>
          <w:szCs w:val="28"/>
        </w:rPr>
        <w:t>П</w:t>
      </w:r>
      <w:r w:rsidR="00121253" w:rsidRPr="001B743B">
        <w:rPr>
          <w:rStyle w:val="a4"/>
          <w:rFonts w:ascii="Times New Roman" w:hAnsi="Times New Roman"/>
          <w:sz w:val="28"/>
          <w:szCs w:val="28"/>
        </w:rPr>
        <w:t>ОЯСНИТЕЛЬНАЯ ЗАПИСКА</w:t>
      </w:r>
    </w:p>
    <w:p w:rsidR="00F067C1" w:rsidRPr="00011138" w:rsidRDefault="00F067C1" w:rsidP="00A81092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CB7E92" w:rsidRPr="00011138" w:rsidRDefault="00157E8C" w:rsidP="00E5623F">
      <w:pPr>
        <w:shd w:val="clear" w:color="auto" w:fill="FFFFFF"/>
        <w:spacing w:after="0" w:line="240" w:lineRule="auto"/>
        <w:ind w:left="426" w:right="565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В летний период п</w:t>
      </w:r>
      <w:r w:rsidR="00C015B8" w:rsidRPr="00011138">
        <w:rPr>
          <w:rFonts w:ascii="Times New Roman" w:hAnsi="Times New Roman"/>
          <w:sz w:val="28"/>
          <w:szCs w:val="28"/>
        </w:rPr>
        <w:t>родолж</w:t>
      </w:r>
      <w:r w:rsidR="000C7A0C" w:rsidRPr="00011138">
        <w:rPr>
          <w:rFonts w:ascii="Times New Roman" w:hAnsi="Times New Roman"/>
          <w:sz w:val="28"/>
          <w:szCs w:val="28"/>
        </w:rPr>
        <w:t>ается</w:t>
      </w:r>
      <w:r w:rsidRPr="00011138">
        <w:rPr>
          <w:rFonts w:ascii="Times New Roman" w:hAnsi="Times New Roman"/>
          <w:sz w:val="28"/>
          <w:szCs w:val="28"/>
        </w:rPr>
        <w:t xml:space="preserve"> работа</w:t>
      </w:r>
      <w:r w:rsidR="00C015B8" w:rsidRPr="00011138">
        <w:rPr>
          <w:rFonts w:ascii="Times New Roman" w:hAnsi="Times New Roman"/>
          <w:sz w:val="28"/>
          <w:szCs w:val="28"/>
        </w:rPr>
        <w:t xml:space="preserve"> по разделам</w:t>
      </w:r>
      <w:r w:rsidRPr="00011138">
        <w:rPr>
          <w:rFonts w:ascii="Times New Roman" w:hAnsi="Times New Roman"/>
          <w:sz w:val="28"/>
          <w:szCs w:val="28"/>
        </w:rPr>
        <w:t xml:space="preserve"> образовательной</w:t>
      </w:r>
      <w:r w:rsidR="00C015B8" w:rsidRPr="00011138">
        <w:rPr>
          <w:rFonts w:ascii="Times New Roman" w:hAnsi="Times New Roman"/>
          <w:sz w:val="28"/>
          <w:szCs w:val="28"/>
        </w:rPr>
        <w:t xml:space="preserve"> программ</w:t>
      </w:r>
      <w:r w:rsidRPr="00011138">
        <w:rPr>
          <w:rFonts w:ascii="Times New Roman" w:hAnsi="Times New Roman"/>
          <w:sz w:val="28"/>
          <w:szCs w:val="28"/>
        </w:rPr>
        <w:t>ы</w:t>
      </w:r>
      <w:r w:rsidR="000C5FF4" w:rsidRPr="00011138">
        <w:rPr>
          <w:rFonts w:ascii="Times New Roman" w:hAnsi="Times New Roman"/>
          <w:sz w:val="28"/>
          <w:szCs w:val="28"/>
        </w:rPr>
        <w:t>,</w:t>
      </w:r>
      <w:r w:rsidRPr="00011138">
        <w:rPr>
          <w:rFonts w:ascii="Times New Roman" w:hAnsi="Times New Roman"/>
          <w:sz w:val="28"/>
          <w:szCs w:val="28"/>
        </w:rPr>
        <w:t xml:space="preserve"> с соблюдением санитарных </w:t>
      </w:r>
      <w:r w:rsidR="000C5FF4" w:rsidRPr="00011138">
        <w:rPr>
          <w:rFonts w:ascii="Times New Roman" w:hAnsi="Times New Roman"/>
          <w:sz w:val="28"/>
          <w:szCs w:val="28"/>
        </w:rPr>
        <w:t xml:space="preserve">норм </w:t>
      </w:r>
      <w:r w:rsidRPr="00011138">
        <w:rPr>
          <w:rFonts w:ascii="Times New Roman" w:hAnsi="Times New Roman"/>
          <w:sz w:val="28"/>
          <w:szCs w:val="28"/>
        </w:rPr>
        <w:t>Максимально увеличивается пребывание на воздухе.</w:t>
      </w:r>
      <w:r w:rsidR="00C015B8" w:rsidRPr="00011138">
        <w:rPr>
          <w:rFonts w:ascii="Times New Roman" w:hAnsi="Times New Roman"/>
          <w:sz w:val="28"/>
          <w:szCs w:val="28"/>
        </w:rPr>
        <w:t xml:space="preserve"> Каждому виду </w:t>
      </w:r>
      <w:r w:rsidRPr="00011138">
        <w:rPr>
          <w:rFonts w:ascii="Times New Roman" w:hAnsi="Times New Roman"/>
          <w:sz w:val="28"/>
          <w:szCs w:val="28"/>
        </w:rPr>
        <w:t xml:space="preserve">деятельности </w:t>
      </w:r>
      <w:r w:rsidR="00C015B8" w:rsidRPr="00011138">
        <w:rPr>
          <w:rFonts w:ascii="Times New Roman" w:hAnsi="Times New Roman"/>
          <w:sz w:val="28"/>
          <w:szCs w:val="28"/>
        </w:rPr>
        <w:t>отводится место и время в распорядке дня.</w:t>
      </w:r>
      <w:r w:rsidR="001140FD" w:rsidRPr="00011138">
        <w:rPr>
          <w:rFonts w:ascii="Times New Roman" w:hAnsi="Times New Roman"/>
          <w:sz w:val="28"/>
          <w:szCs w:val="28"/>
        </w:rPr>
        <w:t xml:space="preserve"> </w:t>
      </w:r>
    </w:p>
    <w:p w:rsidR="00CA3604" w:rsidRPr="00011138" w:rsidRDefault="00CA3604" w:rsidP="001B743B">
      <w:pPr>
        <w:shd w:val="clear" w:color="auto" w:fill="FFFFFF"/>
        <w:spacing w:after="0" w:line="240" w:lineRule="auto"/>
        <w:ind w:left="426" w:right="565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Приоритетными направлениями дошкольного учреждения в летний оздоровительный период являются:</w:t>
      </w:r>
    </w:p>
    <w:p w:rsidR="00CA3604" w:rsidRPr="00011138" w:rsidRDefault="00CA3604" w:rsidP="001B743B">
      <w:pPr>
        <w:numPr>
          <w:ilvl w:val="0"/>
          <w:numId w:val="1"/>
        </w:numPr>
        <w:shd w:val="clear" w:color="auto" w:fill="FFFFFF"/>
        <w:spacing w:after="0" w:line="240" w:lineRule="auto"/>
        <w:ind w:right="565" w:firstLine="0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физкультурно-оздоровительное</w:t>
      </w:r>
    </w:p>
    <w:p w:rsidR="00CA3604" w:rsidRPr="00011138" w:rsidRDefault="00CA3604" w:rsidP="001B743B">
      <w:pPr>
        <w:numPr>
          <w:ilvl w:val="0"/>
          <w:numId w:val="1"/>
        </w:numPr>
        <w:shd w:val="clear" w:color="auto" w:fill="FFFFFF"/>
        <w:spacing w:after="0" w:line="240" w:lineRule="auto"/>
        <w:ind w:right="565" w:firstLine="0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экологическое воспитание</w:t>
      </w:r>
    </w:p>
    <w:p w:rsidR="00CA3604" w:rsidRPr="00011138" w:rsidRDefault="00CA3604" w:rsidP="001B743B">
      <w:pPr>
        <w:numPr>
          <w:ilvl w:val="0"/>
          <w:numId w:val="1"/>
        </w:numPr>
        <w:shd w:val="clear" w:color="auto" w:fill="FFFFFF"/>
        <w:spacing w:after="0" w:line="240" w:lineRule="auto"/>
        <w:ind w:right="565" w:firstLine="0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игровая, музыкальная, театрализованная, изобразительная деятельность детей</w:t>
      </w:r>
    </w:p>
    <w:p w:rsidR="00CA3604" w:rsidRPr="00011138" w:rsidRDefault="00CA3604" w:rsidP="00A8109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89"/>
        <w:gridCol w:w="5641"/>
      </w:tblGrid>
      <w:tr w:rsidR="005B4BA7" w:rsidRPr="00011138" w:rsidTr="00157E8C">
        <w:trPr>
          <w:trHeight w:val="109"/>
        </w:trPr>
        <w:tc>
          <w:tcPr>
            <w:tcW w:w="3823" w:type="dxa"/>
            <w:gridSpan w:val="2"/>
          </w:tcPr>
          <w:p w:rsidR="005B4BA7" w:rsidRPr="00011138" w:rsidRDefault="005B4BA7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5641" w:type="dxa"/>
          </w:tcPr>
          <w:p w:rsidR="005B4BA7" w:rsidRPr="00011138" w:rsidRDefault="005B4BA7" w:rsidP="00A8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Условия</w:t>
            </w:r>
          </w:p>
        </w:tc>
      </w:tr>
      <w:tr w:rsidR="005B4BA7" w:rsidRPr="00011138" w:rsidTr="00157E8C">
        <w:trPr>
          <w:trHeight w:val="385"/>
        </w:trPr>
        <w:tc>
          <w:tcPr>
            <w:tcW w:w="534" w:type="dxa"/>
          </w:tcPr>
          <w:p w:rsidR="005B4BA7" w:rsidRPr="00011138" w:rsidRDefault="005B4BA7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289" w:type="dxa"/>
          </w:tcPr>
          <w:p w:rsidR="005B4BA7" w:rsidRPr="00011138" w:rsidRDefault="005B4BA7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Переход на режим дня в соответствии с теплым периодом года </w:t>
            </w:r>
          </w:p>
        </w:tc>
        <w:tc>
          <w:tcPr>
            <w:tcW w:w="5641" w:type="dxa"/>
          </w:tcPr>
          <w:p w:rsidR="005B4BA7" w:rsidRPr="00011138" w:rsidRDefault="005B4BA7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Прием детей на участках детского сада, прогулка – 4 час</w:t>
            </w:r>
            <w:r w:rsidR="00F067C1" w:rsidRPr="00011138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, сон – 2-2,5 часа (в группе раннего возраста 3 часа), совместная деятельность педагогов с детьми</w:t>
            </w:r>
            <w:r w:rsidR="00F067C1" w:rsidRPr="00011138">
              <w:rPr>
                <w:rFonts w:ascii="Times New Roman" w:eastAsiaTheme="minorHAnsi" w:hAnsi="Times New Roman"/>
                <w:sz w:val="28"/>
                <w:szCs w:val="28"/>
              </w:rPr>
              <w:t>, игры</w:t>
            </w:r>
            <w:r w:rsidR="004271E0"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на  воздухе</w:t>
            </w:r>
            <w:proofErr w:type="gramEnd"/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</w:p>
        </w:tc>
      </w:tr>
      <w:tr w:rsidR="00D93FA5" w:rsidRPr="00011138" w:rsidTr="00157E8C">
        <w:trPr>
          <w:trHeight w:val="385"/>
        </w:trPr>
        <w:tc>
          <w:tcPr>
            <w:tcW w:w="534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289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Организация гигиенических процедур</w:t>
            </w:r>
          </w:p>
        </w:tc>
        <w:tc>
          <w:tcPr>
            <w:tcW w:w="5641" w:type="dxa"/>
          </w:tcPr>
          <w:p w:rsidR="00D93FA5" w:rsidRPr="00011138" w:rsidRDefault="00E0259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Наличие средств гигиены. Соблюдение графика проведения гигиенических процедур.</w:t>
            </w:r>
          </w:p>
        </w:tc>
      </w:tr>
      <w:tr w:rsidR="00E02595" w:rsidRPr="00011138" w:rsidTr="00157E8C">
        <w:trPr>
          <w:trHeight w:val="385"/>
        </w:trPr>
        <w:tc>
          <w:tcPr>
            <w:tcW w:w="534" w:type="dxa"/>
          </w:tcPr>
          <w:p w:rsidR="00E02595" w:rsidRPr="00011138" w:rsidRDefault="00E0259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289" w:type="dxa"/>
          </w:tcPr>
          <w:p w:rsidR="00E02595" w:rsidRPr="00011138" w:rsidRDefault="00E0259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Увеличение количества и длительности проветривания помещений, коли</w:t>
            </w:r>
            <w:r w:rsidR="00157E8C" w:rsidRPr="00011138">
              <w:rPr>
                <w:rFonts w:ascii="Times New Roman" w:eastAsiaTheme="minorHAnsi" w:hAnsi="Times New Roman"/>
                <w:sz w:val="28"/>
                <w:szCs w:val="28"/>
              </w:rPr>
              <w:t>чества влажных уборок помещений антисептическими средствами</w:t>
            </w:r>
          </w:p>
        </w:tc>
        <w:tc>
          <w:tcPr>
            <w:tcW w:w="5641" w:type="dxa"/>
          </w:tcPr>
          <w:p w:rsidR="00E02595" w:rsidRPr="00011138" w:rsidRDefault="00E0259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График проветривания и уборки. Наличие дезинфицирующих средств. </w:t>
            </w:r>
          </w:p>
        </w:tc>
      </w:tr>
      <w:tr w:rsidR="00D93FA5" w:rsidRPr="00011138" w:rsidTr="00157E8C">
        <w:trPr>
          <w:trHeight w:val="247"/>
        </w:trPr>
        <w:tc>
          <w:tcPr>
            <w:tcW w:w="534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289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водно-питьевого режима </w:t>
            </w:r>
          </w:p>
        </w:tc>
        <w:tc>
          <w:tcPr>
            <w:tcW w:w="5641" w:type="dxa"/>
          </w:tcPr>
          <w:p w:rsidR="00324A96" w:rsidRPr="00011138" w:rsidRDefault="00324A96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Согласно действующих норм </w:t>
            </w:r>
            <w:proofErr w:type="spellStart"/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СанПина</w:t>
            </w:r>
            <w:proofErr w:type="spellEnd"/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Наличие чайника</w:t>
            </w:r>
            <w:r w:rsidR="00324A96"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 или бутилированной воды</w:t>
            </w:r>
          </w:p>
        </w:tc>
      </w:tr>
      <w:tr w:rsidR="00D93FA5" w:rsidRPr="00011138" w:rsidTr="00157E8C">
        <w:trPr>
          <w:trHeight w:val="247"/>
        </w:trPr>
        <w:tc>
          <w:tcPr>
            <w:tcW w:w="534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157E8C" w:rsidRPr="0001113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289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закаливающих процедур </w:t>
            </w:r>
          </w:p>
        </w:tc>
        <w:tc>
          <w:tcPr>
            <w:tcW w:w="5641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Наличие индивидуальных полотенец для рук и ног; оборудования для организации мытья ног</w:t>
            </w:r>
          </w:p>
        </w:tc>
      </w:tr>
      <w:tr w:rsidR="00D93FA5" w:rsidRPr="00011138" w:rsidTr="00157E8C">
        <w:trPr>
          <w:trHeight w:val="385"/>
        </w:trPr>
        <w:tc>
          <w:tcPr>
            <w:tcW w:w="534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157E8C" w:rsidRPr="0001113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289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оптимального двигательного режима </w:t>
            </w:r>
          </w:p>
        </w:tc>
        <w:tc>
          <w:tcPr>
            <w:tcW w:w="5641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Наличие</w:t>
            </w:r>
            <w:r w:rsidR="000C7A0C"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 режима двигательной активности, ф</w:t>
            </w: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изкультурного </w:t>
            </w:r>
            <w:r w:rsidR="000C7A0C" w:rsidRPr="00011138">
              <w:rPr>
                <w:rFonts w:ascii="Times New Roman" w:eastAsiaTheme="minorHAnsi" w:hAnsi="Times New Roman"/>
                <w:sz w:val="28"/>
                <w:szCs w:val="28"/>
              </w:rPr>
              <w:t>оборудования.</w:t>
            </w:r>
          </w:p>
        </w:tc>
      </w:tr>
      <w:tr w:rsidR="00D93FA5" w:rsidRPr="00011138" w:rsidTr="00157E8C">
        <w:trPr>
          <w:trHeight w:val="385"/>
        </w:trPr>
        <w:tc>
          <w:tcPr>
            <w:tcW w:w="534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3289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Организация труда и наблюдений в природе</w:t>
            </w:r>
          </w:p>
        </w:tc>
        <w:tc>
          <w:tcPr>
            <w:tcW w:w="5641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Наличие цветника, центра природы и науки в группах; оборудования и пособий для детского труда в природе (лопатки, лейки, грабли).</w:t>
            </w:r>
          </w:p>
        </w:tc>
      </w:tr>
      <w:tr w:rsidR="00D93FA5" w:rsidRPr="00011138" w:rsidTr="00157E8C">
        <w:trPr>
          <w:trHeight w:val="385"/>
        </w:trPr>
        <w:tc>
          <w:tcPr>
            <w:tcW w:w="534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89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игр с песком и водой. Детского экспериментирования </w:t>
            </w:r>
          </w:p>
        </w:tc>
        <w:tc>
          <w:tcPr>
            <w:tcW w:w="5641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Наличие песочниц на участках, лейки для обработки песка, таза с водой, игрушек и пособий для детского экспериментирования (на прогулке), организация центра «Песок-вода» в группе (в соответствии с возрастом д</w:t>
            </w:r>
            <w:r w:rsidR="00324A96" w:rsidRPr="00011138">
              <w:rPr>
                <w:rFonts w:ascii="Times New Roman" w:eastAsiaTheme="minorHAnsi" w:hAnsi="Times New Roman"/>
                <w:sz w:val="28"/>
                <w:szCs w:val="28"/>
              </w:rPr>
              <w:t>етей</w:t>
            </w: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D93FA5" w:rsidRPr="00011138" w:rsidTr="00157E8C">
        <w:trPr>
          <w:trHeight w:val="385"/>
        </w:trPr>
        <w:tc>
          <w:tcPr>
            <w:tcW w:w="534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8.</w:t>
            </w:r>
          </w:p>
        </w:tc>
        <w:tc>
          <w:tcPr>
            <w:tcW w:w="3289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Организация познавательных тематических досугов, тематических дней, тематических недель</w:t>
            </w:r>
          </w:p>
        </w:tc>
        <w:tc>
          <w:tcPr>
            <w:tcW w:w="5641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 xml:space="preserve">Разработка сценариев. </w:t>
            </w:r>
          </w:p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Подготовка атрибутов</w:t>
            </w:r>
          </w:p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Организация изобразительного творчества и ручного труда</w:t>
            </w:r>
          </w:p>
        </w:tc>
      </w:tr>
      <w:tr w:rsidR="00D93FA5" w:rsidRPr="00011138" w:rsidTr="00157E8C">
        <w:trPr>
          <w:trHeight w:val="385"/>
        </w:trPr>
        <w:tc>
          <w:tcPr>
            <w:tcW w:w="534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289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Организация мероприятий по ознакомлению с природой.</w:t>
            </w:r>
          </w:p>
        </w:tc>
        <w:tc>
          <w:tcPr>
            <w:tcW w:w="5641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Прогулки, наблюдения, опыты</w:t>
            </w:r>
          </w:p>
        </w:tc>
      </w:tr>
      <w:tr w:rsidR="00D93FA5" w:rsidRPr="00011138" w:rsidTr="00157E8C">
        <w:trPr>
          <w:trHeight w:val="385"/>
        </w:trPr>
        <w:tc>
          <w:tcPr>
            <w:tcW w:w="534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289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Организация изобразительного творчества и ручного труда</w:t>
            </w:r>
          </w:p>
        </w:tc>
        <w:tc>
          <w:tcPr>
            <w:tcW w:w="5641" w:type="dxa"/>
          </w:tcPr>
          <w:p w:rsidR="00D93FA5" w:rsidRPr="00011138" w:rsidRDefault="00D93FA5" w:rsidP="00A81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138">
              <w:rPr>
                <w:rFonts w:ascii="Times New Roman" w:eastAsiaTheme="minorHAnsi" w:hAnsi="Times New Roman"/>
                <w:sz w:val="28"/>
                <w:szCs w:val="28"/>
              </w:rPr>
              <w:t>Наличие традиционных и нетрадиционных материалов для изобразительной деятельности и ручного труда (картон, цветная бумага, клей, ножницы)</w:t>
            </w:r>
          </w:p>
        </w:tc>
      </w:tr>
    </w:tbl>
    <w:p w:rsidR="00C015B8" w:rsidRPr="00011138" w:rsidRDefault="00C015B8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4B8" w:rsidRDefault="00E514B8" w:rsidP="001B743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138">
        <w:rPr>
          <w:rFonts w:ascii="Times New Roman" w:hAnsi="Times New Roman"/>
          <w:b/>
          <w:bCs/>
          <w:sz w:val="28"/>
          <w:szCs w:val="28"/>
        </w:rPr>
        <w:t xml:space="preserve">ЦЕЛЬ и </w:t>
      </w:r>
      <w:r w:rsidR="00157E8C" w:rsidRPr="00011138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1B743B" w:rsidRPr="00011138" w:rsidRDefault="001B743B" w:rsidP="001B743B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CE1E14" w:rsidRPr="00011138" w:rsidRDefault="00E514B8" w:rsidP="001B743B">
      <w:pPr>
        <w:shd w:val="clear" w:color="auto" w:fill="FFFFFF"/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Создание в дошкольном образовательном учреждении максимально эффективных условий для </w:t>
      </w:r>
      <w:r w:rsidR="00CE1E14" w:rsidRPr="00011138">
        <w:rPr>
          <w:rFonts w:ascii="Times New Roman" w:hAnsi="Times New Roman"/>
          <w:sz w:val="28"/>
          <w:szCs w:val="28"/>
        </w:rPr>
        <w:t>сохранения и укрепления здоровья воспитанников, а также - содержательного, эмоционально комфортного отдыха.</w:t>
      </w:r>
    </w:p>
    <w:p w:rsidR="00E514B8" w:rsidRPr="00011138" w:rsidRDefault="00CE1E14" w:rsidP="001B743B">
      <w:pPr>
        <w:shd w:val="clear" w:color="auto" w:fill="FFFFFF"/>
        <w:spacing w:after="0" w:line="240" w:lineRule="auto"/>
        <w:ind w:right="42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138">
        <w:rPr>
          <w:rFonts w:ascii="Times New Roman" w:hAnsi="Times New Roman"/>
          <w:i/>
          <w:sz w:val="28"/>
          <w:szCs w:val="28"/>
        </w:rPr>
        <w:t>Воспитанники:</w:t>
      </w:r>
    </w:p>
    <w:p w:rsidR="00C015B8" w:rsidRPr="00011138" w:rsidRDefault="00A81092" w:rsidP="001B743B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ind w:left="283" w:right="423" w:firstLine="0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Создать условия</w:t>
      </w:r>
      <w:r w:rsidR="00C015B8" w:rsidRPr="00011138">
        <w:rPr>
          <w:rFonts w:ascii="Times New Roman" w:hAnsi="Times New Roman"/>
          <w:sz w:val="28"/>
          <w:szCs w:val="28"/>
        </w:rPr>
        <w:t xml:space="preserve"> образовательно-оздоровительн</w:t>
      </w:r>
      <w:r w:rsidR="00E514B8" w:rsidRPr="00011138">
        <w:rPr>
          <w:rFonts w:ascii="Times New Roman" w:hAnsi="Times New Roman"/>
          <w:sz w:val="28"/>
          <w:szCs w:val="28"/>
        </w:rPr>
        <w:t>ого пространства, обеспечивающие</w:t>
      </w:r>
      <w:r w:rsidR="00C015B8" w:rsidRPr="00011138">
        <w:rPr>
          <w:rFonts w:ascii="Times New Roman" w:hAnsi="Times New Roman"/>
          <w:sz w:val="28"/>
          <w:szCs w:val="28"/>
        </w:rPr>
        <w:t xml:space="preserve"> охрану жизни и укрепление психического и физическог</w:t>
      </w:r>
      <w:r w:rsidR="00E514B8" w:rsidRPr="00011138">
        <w:rPr>
          <w:rFonts w:ascii="Times New Roman" w:hAnsi="Times New Roman"/>
          <w:sz w:val="28"/>
          <w:szCs w:val="28"/>
        </w:rPr>
        <w:t>о здоровья детей</w:t>
      </w:r>
      <w:r w:rsidR="003B16B3" w:rsidRPr="00011138">
        <w:rPr>
          <w:rFonts w:ascii="Times New Roman" w:hAnsi="Times New Roman"/>
          <w:sz w:val="28"/>
          <w:szCs w:val="28"/>
        </w:rPr>
        <w:t>.</w:t>
      </w:r>
    </w:p>
    <w:p w:rsidR="00F91A45" w:rsidRPr="00011138" w:rsidRDefault="00CE1E14" w:rsidP="001B743B">
      <w:pPr>
        <w:numPr>
          <w:ilvl w:val="0"/>
          <w:numId w:val="10"/>
        </w:numPr>
        <w:shd w:val="clear" w:color="auto" w:fill="FFFFFF"/>
        <w:spacing w:after="0" w:line="240" w:lineRule="auto"/>
        <w:ind w:left="283" w:right="423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138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привычки к здоровому образу жизни и навыкам безопасного поведения.</w:t>
      </w:r>
    </w:p>
    <w:p w:rsidR="00F91A45" w:rsidRPr="00011138" w:rsidRDefault="00F91A45" w:rsidP="001B743B">
      <w:pPr>
        <w:numPr>
          <w:ilvl w:val="0"/>
          <w:numId w:val="10"/>
        </w:numPr>
        <w:shd w:val="clear" w:color="auto" w:fill="FFFFFF"/>
        <w:spacing w:after="0" w:line="240" w:lineRule="auto"/>
        <w:ind w:left="283" w:right="423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138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личной гигиены.</w:t>
      </w:r>
    </w:p>
    <w:p w:rsidR="00F91A45" w:rsidRPr="00011138" w:rsidRDefault="00C015B8" w:rsidP="001B743B">
      <w:pPr>
        <w:numPr>
          <w:ilvl w:val="0"/>
          <w:numId w:val="10"/>
        </w:numPr>
        <w:shd w:val="clear" w:color="auto" w:fill="FFFFFF"/>
        <w:spacing w:after="0" w:line="240" w:lineRule="auto"/>
        <w:ind w:left="283" w:right="423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138">
        <w:rPr>
          <w:rFonts w:ascii="Times New Roman" w:hAnsi="Times New Roman"/>
          <w:sz w:val="28"/>
          <w:szCs w:val="28"/>
        </w:rPr>
        <w:t>Расшир</w:t>
      </w:r>
      <w:r w:rsidR="00F91A45" w:rsidRPr="00011138">
        <w:rPr>
          <w:rFonts w:ascii="Times New Roman" w:hAnsi="Times New Roman"/>
          <w:sz w:val="28"/>
          <w:szCs w:val="28"/>
        </w:rPr>
        <w:t>я</w:t>
      </w:r>
      <w:r w:rsidRPr="00011138">
        <w:rPr>
          <w:rFonts w:ascii="Times New Roman" w:hAnsi="Times New Roman"/>
          <w:sz w:val="28"/>
          <w:szCs w:val="28"/>
        </w:rPr>
        <w:t>ть знания и представления об объект</w:t>
      </w:r>
      <w:r w:rsidR="00CE1E14" w:rsidRPr="00011138">
        <w:rPr>
          <w:rFonts w:ascii="Times New Roman" w:hAnsi="Times New Roman"/>
          <w:sz w:val="28"/>
          <w:szCs w:val="28"/>
        </w:rPr>
        <w:t xml:space="preserve">ах </w:t>
      </w:r>
      <w:proofErr w:type="gramStart"/>
      <w:r w:rsidR="00CE1E14" w:rsidRPr="00011138">
        <w:rPr>
          <w:rFonts w:ascii="Times New Roman" w:hAnsi="Times New Roman"/>
          <w:sz w:val="28"/>
          <w:szCs w:val="28"/>
        </w:rPr>
        <w:t>природы,  природных</w:t>
      </w:r>
      <w:proofErr w:type="gramEnd"/>
      <w:r w:rsidR="00CE1E14" w:rsidRPr="00011138">
        <w:rPr>
          <w:rFonts w:ascii="Times New Roman" w:hAnsi="Times New Roman"/>
          <w:sz w:val="28"/>
          <w:szCs w:val="28"/>
        </w:rPr>
        <w:t xml:space="preserve"> явлениях и связях.</w:t>
      </w:r>
      <w:r w:rsidR="00D41E19" w:rsidRPr="000111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1E14" w:rsidRPr="00011138">
        <w:rPr>
          <w:rFonts w:ascii="Times New Roman" w:hAnsi="Times New Roman"/>
          <w:sz w:val="28"/>
          <w:szCs w:val="28"/>
        </w:rPr>
        <w:t>Ф</w:t>
      </w:r>
      <w:r w:rsidRPr="00011138">
        <w:rPr>
          <w:rFonts w:ascii="Times New Roman" w:hAnsi="Times New Roman"/>
          <w:sz w:val="28"/>
          <w:szCs w:val="28"/>
        </w:rPr>
        <w:t>ормировать  основы</w:t>
      </w:r>
      <w:proofErr w:type="gramEnd"/>
      <w:r w:rsidRPr="00011138">
        <w:rPr>
          <w:rFonts w:ascii="Times New Roman" w:hAnsi="Times New Roman"/>
          <w:sz w:val="28"/>
          <w:szCs w:val="28"/>
        </w:rPr>
        <w:t xml:space="preserve"> экологической культуры</w:t>
      </w:r>
      <w:r w:rsidR="00CE1E14" w:rsidRPr="00011138">
        <w:rPr>
          <w:rFonts w:ascii="Times New Roman" w:hAnsi="Times New Roman"/>
          <w:sz w:val="28"/>
          <w:szCs w:val="28"/>
        </w:rPr>
        <w:t>.</w:t>
      </w:r>
    </w:p>
    <w:p w:rsidR="00115BDC" w:rsidRPr="00011138" w:rsidRDefault="00CE1E14" w:rsidP="001B743B">
      <w:pPr>
        <w:numPr>
          <w:ilvl w:val="0"/>
          <w:numId w:val="10"/>
        </w:numPr>
        <w:shd w:val="clear" w:color="auto" w:fill="FFFFFF"/>
        <w:spacing w:after="0" w:line="240" w:lineRule="auto"/>
        <w:ind w:left="283" w:right="423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138">
        <w:rPr>
          <w:rFonts w:ascii="Times New Roman" w:hAnsi="Times New Roman"/>
          <w:sz w:val="28"/>
          <w:szCs w:val="28"/>
        </w:rPr>
        <w:t>Предоставлять детям возможность проявлять творчество, инициативу и самостоятельность через разные виды деятельности</w:t>
      </w:r>
      <w:r w:rsidR="00F91A45" w:rsidRPr="00011138">
        <w:rPr>
          <w:rFonts w:ascii="Times New Roman" w:hAnsi="Times New Roman"/>
          <w:sz w:val="28"/>
          <w:szCs w:val="28"/>
        </w:rPr>
        <w:t>.</w:t>
      </w:r>
    </w:p>
    <w:p w:rsidR="00C015B8" w:rsidRPr="00011138" w:rsidRDefault="00F91A45" w:rsidP="001B743B">
      <w:pPr>
        <w:shd w:val="clear" w:color="auto" w:fill="FFFFFF"/>
        <w:spacing w:after="0" w:line="240" w:lineRule="auto"/>
        <w:ind w:right="423"/>
        <w:jc w:val="both"/>
        <w:rPr>
          <w:rFonts w:ascii="Times New Roman" w:hAnsi="Times New Roman"/>
          <w:i/>
          <w:sz w:val="28"/>
          <w:szCs w:val="28"/>
        </w:rPr>
      </w:pPr>
      <w:r w:rsidRPr="00011138">
        <w:rPr>
          <w:rFonts w:ascii="Times New Roman" w:hAnsi="Times New Roman"/>
          <w:i/>
          <w:sz w:val="28"/>
          <w:szCs w:val="28"/>
        </w:rPr>
        <w:t>Педагоги:</w:t>
      </w:r>
    </w:p>
    <w:p w:rsidR="00C015B8" w:rsidRPr="00011138" w:rsidRDefault="00F91A45" w:rsidP="001B743B">
      <w:pPr>
        <w:shd w:val="clear" w:color="auto" w:fill="FFFFFF"/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1.</w:t>
      </w:r>
      <w:r w:rsidR="00C015B8" w:rsidRPr="00011138">
        <w:rPr>
          <w:rFonts w:ascii="Times New Roman" w:hAnsi="Times New Roman"/>
          <w:sz w:val="28"/>
          <w:szCs w:val="28"/>
        </w:rPr>
        <w:t>Повы</w:t>
      </w:r>
      <w:r w:rsidRPr="00011138">
        <w:rPr>
          <w:rFonts w:ascii="Times New Roman" w:hAnsi="Times New Roman"/>
          <w:sz w:val="28"/>
          <w:szCs w:val="28"/>
        </w:rPr>
        <w:t>сить</w:t>
      </w:r>
      <w:r w:rsidR="00C015B8" w:rsidRPr="00011138">
        <w:rPr>
          <w:rFonts w:ascii="Times New Roman" w:hAnsi="Times New Roman"/>
          <w:sz w:val="28"/>
          <w:szCs w:val="28"/>
        </w:rPr>
        <w:t xml:space="preserve"> компетентност</w:t>
      </w:r>
      <w:r w:rsidRPr="00011138">
        <w:rPr>
          <w:rFonts w:ascii="Times New Roman" w:hAnsi="Times New Roman"/>
          <w:sz w:val="28"/>
          <w:szCs w:val="28"/>
        </w:rPr>
        <w:t>ь</w:t>
      </w:r>
      <w:r w:rsidR="00C015B8" w:rsidRPr="00011138">
        <w:rPr>
          <w:rFonts w:ascii="Times New Roman" w:hAnsi="Times New Roman"/>
          <w:sz w:val="28"/>
          <w:szCs w:val="28"/>
        </w:rPr>
        <w:t xml:space="preserve"> в вопросах организации летней оздоровительной работы, мотив</w:t>
      </w:r>
      <w:r w:rsidRPr="00011138">
        <w:rPr>
          <w:rFonts w:ascii="Times New Roman" w:hAnsi="Times New Roman"/>
          <w:sz w:val="28"/>
          <w:szCs w:val="28"/>
        </w:rPr>
        <w:t>ировать</w:t>
      </w:r>
      <w:r w:rsidR="00C015B8" w:rsidRPr="00011138">
        <w:rPr>
          <w:rFonts w:ascii="Times New Roman" w:hAnsi="Times New Roman"/>
          <w:sz w:val="28"/>
          <w:szCs w:val="28"/>
        </w:rPr>
        <w:t xml:space="preserve"> педагогов на улучшение качества организации летнего отдыха дошкольников.</w:t>
      </w:r>
    </w:p>
    <w:p w:rsidR="00502B02" w:rsidRPr="00011138" w:rsidRDefault="00F91A45" w:rsidP="001B743B">
      <w:pPr>
        <w:shd w:val="clear" w:color="auto" w:fill="FFFFFF"/>
        <w:spacing w:after="0" w:line="240" w:lineRule="auto"/>
        <w:ind w:right="423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2</w:t>
      </w:r>
      <w:r w:rsidR="00C015B8" w:rsidRPr="00011138">
        <w:rPr>
          <w:rFonts w:ascii="Times New Roman" w:hAnsi="Times New Roman"/>
          <w:sz w:val="28"/>
          <w:szCs w:val="28"/>
        </w:rPr>
        <w:t>. Осуществл</w:t>
      </w:r>
      <w:r w:rsidRPr="00011138">
        <w:rPr>
          <w:rFonts w:ascii="Times New Roman" w:hAnsi="Times New Roman"/>
          <w:sz w:val="28"/>
          <w:szCs w:val="28"/>
        </w:rPr>
        <w:t>ять</w:t>
      </w:r>
      <w:r w:rsidR="00D41E19" w:rsidRPr="00011138">
        <w:rPr>
          <w:rFonts w:ascii="Times New Roman" w:hAnsi="Times New Roman"/>
          <w:sz w:val="28"/>
          <w:szCs w:val="28"/>
        </w:rPr>
        <w:t xml:space="preserve"> </w:t>
      </w:r>
      <w:r w:rsidR="00A81092" w:rsidRPr="00011138">
        <w:rPr>
          <w:rFonts w:ascii="Times New Roman" w:hAnsi="Times New Roman"/>
          <w:sz w:val="28"/>
          <w:szCs w:val="28"/>
        </w:rPr>
        <w:t>педагогическое и</w:t>
      </w:r>
      <w:r w:rsidR="00C015B8" w:rsidRPr="00011138">
        <w:rPr>
          <w:rFonts w:ascii="Times New Roman" w:hAnsi="Times New Roman"/>
          <w:sz w:val="28"/>
          <w:szCs w:val="28"/>
        </w:rPr>
        <w:t xml:space="preserve"> санитарно</w:t>
      </w:r>
      <w:r w:rsidRPr="00011138">
        <w:rPr>
          <w:rFonts w:ascii="Times New Roman" w:hAnsi="Times New Roman"/>
          <w:sz w:val="28"/>
          <w:szCs w:val="28"/>
        </w:rPr>
        <w:t>е</w:t>
      </w:r>
      <w:r w:rsidR="00C015B8" w:rsidRPr="00011138">
        <w:rPr>
          <w:rFonts w:ascii="Times New Roman" w:hAnsi="Times New Roman"/>
          <w:sz w:val="28"/>
          <w:szCs w:val="28"/>
        </w:rPr>
        <w:t xml:space="preserve"> просвещени</w:t>
      </w:r>
      <w:r w:rsidRPr="00011138">
        <w:rPr>
          <w:rFonts w:ascii="Times New Roman" w:hAnsi="Times New Roman"/>
          <w:sz w:val="28"/>
          <w:szCs w:val="28"/>
        </w:rPr>
        <w:t>е</w:t>
      </w:r>
      <w:r w:rsidR="00C015B8" w:rsidRPr="00011138">
        <w:rPr>
          <w:rFonts w:ascii="Times New Roman" w:hAnsi="Times New Roman"/>
          <w:sz w:val="28"/>
          <w:szCs w:val="28"/>
        </w:rPr>
        <w:t xml:space="preserve"> родителей по вопросам воспитания и оздоровления детей.</w:t>
      </w:r>
    </w:p>
    <w:p w:rsidR="00502B02" w:rsidRPr="00011138" w:rsidRDefault="00502B02" w:rsidP="001B743B">
      <w:pPr>
        <w:shd w:val="clear" w:color="auto" w:fill="FFFFFF"/>
        <w:spacing w:after="0" w:line="240" w:lineRule="auto"/>
        <w:ind w:right="423"/>
        <w:jc w:val="both"/>
        <w:rPr>
          <w:rStyle w:val="a4"/>
          <w:rFonts w:ascii="Times New Roman" w:hAnsi="Times New Roman"/>
          <w:sz w:val="28"/>
          <w:szCs w:val="28"/>
        </w:rPr>
      </w:pPr>
      <w:r w:rsidRPr="00011138">
        <w:rPr>
          <w:rStyle w:val="a4"/>
          <w:rFonts w:ascii="Times New Roman" w:hAnsi="Times New Roman"/>
          <w:sz w:val="28"/>
          <w:szCs w:val="28"/>
        </w:rPr>
        <w:t>Задачи по образовательным областям:</w:t>
      </w:r>
    </w:p>
    <w:p w:rsidR="00C015B8" w:rsidRPr="00011138" w:rsidRDefault="00C015B8" w:rsidP="001B743B">
      <w:pPr>
        <w:shd w:val="clear" w:color="auto" w:fill="FFFFFF"/>
        <w:spacing w:after="0" w:line="240" w:lineRule="auto"/>
        <w:ind w:right="423"/>
        <w:jc w:val="both"/>
        <w:rPr>
          <w:rStyle w:val="a4"/>
          <w:rFonts w:ascii="Times New Roman" w:hAnsi="Times New Roman"/>
          <w:sz w:val="28"/>
          <w:szCs w:val="28"/>
        </w:rPr>
      </w:pPr>
      <w:r w:rsidRPr="00011138">
        <w:rPr>
          <w:rStyle w:val="a4"/>
          <w:rFonts w:ascii="Times New Roman" w:hAnsi="Times New Roman"/>
          <w:sz w:val="28"/>
          <w:szCs w:val="28"/>
        </w:rPr>
        <w:t>«Физическое развитие»</w:t>
      </w:r>
    </w:p>
    <w:p w:rsidR="00A81092" w:rsidRPr="00011138" w:rsidRDefault="00C015B8" w:rsidP="001B743B">
      <w:pPr>
        <w:shd w:val="clear" w:color="auto" w:fill="FFFFFF"/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1. Укреплять здоровье детей путем повышения адаптационных возможностей организма, развивать двигательные и психические способности, </w:t>
      </w:r>
      <w:r w:rsidRPr="00011138">
        <w:rPr>
          <w:rFonts w:ascii="Times New Roman" w:hAnsi="Times New Roman"/>
          <w:sz w:val="28"/>
          <w:szCs w:val="28"/>
        </w:rPr>
        <w:lastRenderedPageBreak/>
        <w:t>способствов</w:t>
      </w:r>
      <w:r w:rsidR="00A81092" w:rsidRPr="00011138">
        <w:rPr>
          <w:rFonts w:ascii="Times New Roman" w:hAnsi="Times New Roman"/>
          <w:sz w:val="28"/>
          <w:szCs w:val="28"/>
        </w:rPr>
        <w:t xml:space="preserve">ать формированию положительного </w:t>
      </w:r>
      <w:r w:rsidRPr="00011138">
        <w:rPr>
          <w:rFonts w:ascii="Times New Roman" w:hAnsi="Times New Roman"/>
          <w:sz w:val="28"/>
          <w:szCs w:val="28"/>
        </w:rPr>
        <w:t xml:space="preserve">эмоционального состояния. </w:t>
      </w:r>
      <w:r w:rsidRPr="00011138">
        <w:rPr>
          <w:rFonts w:ascii="Times New Roman" w:hAnsi="Times New Roman"/>
          <w:sz w:val="28"/>
          <w:szCs w:val="28"/>
        </w:rPr>
        <w:br/>
        <w:t xml:space="preserve">2. Повышать работоспособность детского </w:t>
      </w:r>
      <w:r w:rsidR="00A81092" w:rsidRPr="00011138">
        <w:rPr>
          <w:rFonts w:ascii="Times New Roman" w:hAnsi="Times New Roman"/>
          <w:sz w:val="28"/>
          <w:szCs w:val="28"/>
        </w:rPr>
        <w:t xml:space="preserve">организма через различные формы </w:t>
      </w:r>
      <w:r w:rsidRPr="00011138">
        <w:rPr>
          <w:rFonts w:ascii="Times New Roman" w:hAnsi="Times New Roman"/>
          <w:sz w:val="28"/>
          <w:szCs w:val="28"/>
        </w:rPr>
        <w:t>закаливания.</w:t>
      </w:r>
    </w:p>
    <w:p w:rsidR="001B743B" w:rsidRDefault="00C015B8" w:rsidP="00A81092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3. Формировать интерес и потребность в занятиях физическими упражнениями.</w:t>
      </w:r>
      <w:r w:rsidRPr="00011138">
        <w:rPr>
          <w:rFonts w:ascii="Times New Roman" w:hAnsi="Times New Roman"/>
          <w:sz w:val="28"/>
          <w:szCs w:val="28"/>
        </w:rPr>
        <w:br/>
        <w:t>4. Удовлетворять естественную потребность в движении, создавать условия для демонстрации двига</w:t>
      </w:r>
      <w:r w:rsidR="00F50EFF" w:rsidRPr="00011138">
        <w:rPr>
          <w:rFonts w:ascii="Times New Roman" w:hAnsi="Times New Roman"/>
          <w:sz w:val="28"/>
          <w:szCs w:val="28"/>
        </w:rPr>
        <w:t xml:space="preserve">тельных умений каждого </w:t>
      </w:r>
      <w:r w:rsidR="00A81092" w:rsidRPr="00011138">
        <w:rPr>
          <w:rFonts w:ascii="Times New Roman" w:hAnsi="Times New Roman"/>
          <w:sz w:val="28"/>
          <w:szCs w:val="28"/>
        </w:rPr>
        <w:t xml:space="preserve">ребенка. </w:t>
      </w:r>
    </w:p>
    <w:p w:rsidR="00C015B8" w:rsidRPr="00011138" w:rsidRDefault="00A81092" w:rsidP="00A81092">
      <w:pPr>
        <w:shd w:val="clear" w:color="auto" w:fill="FFFFFF"/>
        <w:spacing w:after="0" w:line="240" w:lineRule="auto"/>
        <w:ind w:right="141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«</w:t>
      </w:r>
      <w:r w:rsidR="00C015B8" w:rsidRPr="00011138">
        <w:rPr>
          <w:rFonts w:ascii="Times New Roman" w:hAnsi="Times New Roman"/>
          <w:b/>
          <w:sz w:val="28"/>
          <w:szCs w:val="28"/>
        </w:rPr>
        <w:t>Художественно</w:t>
      </w:r>
      <w:r w:rsidR="00C015B8" w:rsidRPr="00011138">
        <w:rPr>
          <w:rFonts w:ascii="Times New Roman" w:hAnsi="Times New Roman"/>
          <w:sz w:val="28"/>
          <w:szCs w:val="28"/>
        </w:rPr>
        <w:t>-</w:t>
      </w:r>
      <w:r w:rsidR="00C015B8" w:rsidRPr="00011138">
        <w:rPr>
          <w:rStyle w:val="a4"/>
          <w:rFonts w:ascii="Times New Roman" w:hAnsi="Times New Roman"/>
          <w:sz w:val="28"/>
          <w:szCs w:val="28"/>
        </w:rPr>
        <w:t>эстетическое развитие»</w:t>
      </w:r>
    </w:p>
    <w:p w:rsidR="00A81092" w:rsidRPr="00011138" w:rsidRDefault="00C015B8" w:rsidP="00A8109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1. Активизировать воображение, инициативу, творчество ребенка. </w:t>
      </w:r>
      <w:r w:rsidRPr="00011138">
        <w:rPr>
          <w:rFonts w:ascii="Times New Roman" w:hAnsi="Times New Roman"/>
          <w:sz w:val="28"/>
          <w:szCs w:val="28"/>
        </w:rPr>
        <w:br/>
        <w:t>2. Развивать основы музыкально-театральной ку</w:t>
      </w:r>
      <w:r w:rsidR="00B91AFE" w:rsidRPr="00011138">
        <w:rPr>
          <w:rFonts w:ascii="Times New Roman" w:hAnsi="Times New Roman"/>
          <w:sz w:val="28"/>
          <w:szCs w:val="28"/>
        </w:rPr>
        <w:t xml:space="preserve">льтуры, духовно обогащать детей </w:t>
      </w:r>
      <w:r w:rsidRPr="00011138">
        <w:rPr>
          <w:rFonts w:ascii="Times New Roman" w:hAnsi="Times New Roman"/>
          <w:sz w:val="28"/>
          <w:szCs w:val="28"/>
        </w:rPr>
        <w:t>положительными эмоциями</w:t>
      </w:r>
      <w:r w:rsidR="00A81092" w:rsidRPr="00011138">
        <w:rPr>
          <w:rFonts w:ascii="Times New Roman" w:hAnsi="Times New Roman"/>
          <w:sz w:val="28"/>
          <w:szCs w:val="28"/>
        </w:rPr>
        <w:t>.</w:t>
      </w:r>
    </w:p>
    <w:p w:rsidR="00A81092" w:rsidRPr="00011138" w:rsidRDefault="00C015B8" w:rsidP="00A8109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3.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A81092" w:rsidRPr="00011138" w:rsidRDefault="00C015B8" w:rsidP="00A8109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4. Приобщать детей к наблюдению за действитель</w:t>
      </w:r>
      <w:r w:rsidR="00B91AFE" w:rsidRPr="00011138">
        <w:rPr>
          <w:rFonts w:ascii="Times New Roman" w:hAnsi="Times New Roman"/>
          <w:sz w:val="28"/>
          <w:szCs w:val="28"/>
        </w:rPr>
        <w:t xml:space="preserve">ностью, развивать умение видеть </w:t>
      </w:r>
      <w:r w:rsidRPr="00011138">
        <w:rPr>
          <w:rFonts w:ascii="Times New Roman" w:hAnsi="Times New Roman"/>
          <w:sz w:val="28"/>
          <w:szCs w:val="28"/>
        </w:rPr>
        <w:t xml:space="preserve">мир глазами творца-художника. </w:t>
      </w:r>
    </w:p>
    <w:p w:rsidR="00A81092" w:rsidRPr="00011138" w:rsidRDefault="00C015B8" w:rsidP="00A8109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5. Предоставить свободу в отражении — доступными для ребенка художественными средствами — своего видения мира</w:t>
      </w:r>
    </w:p>
    <w:p w:rsidR="00C015B8" w:rsidRPr="00011138" w:rsidRDefault="00A81092" w:rsidP="00A8109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 </w:t>
      </w:r>
      <w:r w:rsidR="00C015B8" w:rsidRPr="00011138">
        <w:rPr>
          <w:rFonts w:ascii="Times New Roman" w:hAnsi="Times New Roman"/>
          <w:sz w:val="28"/>
          <w:szCs w:val="28"/>
        </w:rPr>
        <w:t xml:space="preserve">6. Развивать умения передавать настроение, состояние, отношение к изображаемому, экспериментировать с различными видами и способами изображения. </w:t>
      </w:r>
      <w:r w:rsidR="00C015B8" w:rsidRPr="00011138">
        <w:rPr>
          <w:rFonts w:ascii="Times New Roman" w:hAnsi="Times New Roman"/>
          <w:sz w:val="28"/>
          <w:szCs w:val="28"/>
        </w:rPr>
        <w:br/>
        <w:t>7. 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C015B8" w:rsidRPr="00011138" w:rsidRDefault="00C015B8" w:rsidP="00A81092">
      <w:pPr>
        <w:shd w:val="clear" w:color="auto" w:fill="FFFFFF"/>
        <w:spacing w:after="0" w:line="240" w:lineRule="auto"/>
        <w:ind w:right="141"/>
        <w:jc w:val="both"/>
        <w:rPr>
          <w:rStyle w:val="a4"/>
          <w:rFonts w:ascii="Times New Roman" w:hAnsi="Times New Roman"/>
          <w:sz w:val="28"/>
          <w:szCs w:val="28"/>
        </w:rPr>
      </w:pPr>
      <w:r w:rsidRPr="00011138">
        <w:rPr>
          <w:rStyle w:val="a4"/>
          <w:rFonts w:ascii="Times New Roman" w:hAnsi="Times New Roman"/>
          <w:sz w:val="28"/>
          <w:szCs w:val="28"/>
        </w:rPr>
        <w:t>«Познавательное развитие»</w:t>
      </w:r>
    </w:p>
    <w:p w:rsidR="00C015B8" w:rsidRPr="00011138" w:rsidRDefault="00C015B8" w:rsidP="00A81092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</w:t>
      </w:r>
      <w:r w:rsidR="00E5623F">
        <w:rPr>
          <w:rFonts w:ascii="Times New Roman" w:hAnsi="Times New Roman"/>
          <w:sz w:val="28"/>
          <w:szCs w:val="28"/>
        </w:rPr>
        <w:t xml:space="preserve"> активности и самостоятельности </w:t>
      </w:r>
      <w:r w:rsidRPr="00011138">
        <w:rPr>
          <w:rFonts w:ascii="Times New Roman" w:hAnsi="Times New Roman"/>
          <w:sz w:val="28"/>
          <w:szCs w:val="28"/>
        </w:rPr>
        <w:t xml:space="preserve">мышления. </w:t>
      </w:r>
      <w:r w:rsidRPr="00011138">
        <w:rPr>
          <w:rFonts w:ascii="Times New Roman" w:hAnsi="Times New Roman"/>
          <w:sz w:val="28"/>
          <w:szCs w:val="28"/>
        </w:rPr>
        <w:br/>
        <w:t>2.Обесп</w:t>
      </w:r>
      <w:r w:rsidR="00B91AFE" w:rsidRPr="00011138">
        <w:rPr>
          <w:rFonts w:ascii="Times New Roman" w:hAnsi="Times New Roman"/>
          <w:sz w:val="28"/>
          <w:szCs w:val="28"/>
        </w:rPr>
        <w:t>ечить широкие возможности для наблюдения, исследования ок</w:t>
      </w:r>
      <w:r w:rsidRPr="00011138">
        <w:rPr>
          <w:rFonts w:ascii="Times New Roman" w:hAnsi="Times New Roman"/>
          <w:sz w:val="28"/>
          <w:szCs w:val="28"/>
        </w:rPr>
        <w:t>ружающего мира.</w:t>
      </w:r>
    </w:p>
    <w:p w:rsidR="004605FE" w:rsidRPr="00011138" w:rsidRDefault="00C015B8" w:rsidP="00A81092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«Социально</w:t>
      </w:r>
      <w:r w:rsidR="004605FE" w:rsidRPr="00011138">
        <w:rPr>
          <w:rFonts w:ascii="Times New Roman" w:hAnsi="Times New Roman"/>
          <w:b/>
          <w:sz w:val="28"/>
          <w:szCs w:val="28"/>
        </w:rPr>
        <w:t xml:space="preserve"> - коммуникативное развитие»</w:t>
      </w:r>
    </w:p>
    <w:p w:rsidR="00B91AFE" w:rsidRPr="00011138" w:rsidRDefault="004605FE" w:rsidP="00A81092">
      <w:pPr>
        <w:shd w:val="clear" w:color="auto" w:fill="FFFFFF"/>
        <w:spacing w:after="0" w:line="240" w:lineRule="auto"/>
        <w:ind w:right="141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1.</w:t>
      </w:r>
      <w:r w:rsidR="00C015B8" w:rsidRPr="00011138">
        <w:rPr>
          <w:rFonts w:ascii="Times New Roman" w:hAnsi="Times New Roman"/>
          <w:sz w:val="28"/>
          <w:szCs w:val="28"/>
        </w:rPr>
        <w:t>Развивать игр</w:t>
      </w:r>
      <w:r w:rsidR="00B91AFE" w:rsidRPr="00011138">
        <w:rPr>
          <w:rFonts w:ascii="Times New Roman" w:hAnsi="Times New Roman"/>
          <w:sz w:val="28"/>
          <w:szCs w:val="28"/>
        </w:rPr>
        <w:t>овую деятельность воспитанников.</w:t>
      </w:r>
      <w:r w:rsidR="00C015B8" w:rsidRPr="00011138">
        <w:rPr>
          <w:rFonts w:ascii="Times New Roman" w:hAnsi="Times New Roman"/>
          <w:sz w:val="28"/>
          <w:szCs w:val="28"/>
        </w:rPr>
        <w:br/>
        <w:t xml:space="preserve">2. </w:t>
      </w:r>
      <w:r w:rsidR="00B91AFE" w:rsidRPr="00011138">
        <w:rPr>
          <w:rFonts w:ascii="Times New Roman" w:hAnsi="Times New Roman"/>
          <w:sz w:val="28"/>
          <w:szCs w:val="28"/>
        </w:rPr>
        <w:t>Пр</w:t>
      </w:r>
      <w:r w:rsidR="00C015B8" w:rsidRPr="00011138">
        <w:rPr>
          <w:rFonts w:ascii="Times New Roman" w:hAnsi="Times New Roman"/>
          <w:sz w:val="28"/>
          <w:szCs w:val="28"/>
        </w:rPr>
        <w:t>одолжать работу по формированию гендерной, семейной, гражданской принад</w:t>
      </w:r>
      <w:r w:rsidR="00B91AFE" w:rsidRPr="00011138">
        <w:rPr>
          <w:rFonts w:ascii="Times New Roman" w:hAnsi="Times New Roman"/>
          <w:sz w:val="28"/>
          <w:szCs w:val="28"/>
        </w:rPr>
        <w:t>лежности, патриотических чувств.</w:t>
      </w:r>
      <w:r w:rsidR="00C015B8" w:rsidRPr="00011138">
        <w:rPr>
          <w:rFonts w:ascii="Times New Roman" w:hAnsi="Times New Roman"/>
          <w:sz w:val="28"/>
          <w:szCs w:val="28"/>
        </w:rPr>
        <w:br/>
        <w:t>4. Развивать трудовую деятельность, воспитывать ценностное отношение к собственному труду, труду других людей, его ре</w:t>
      </w:r>
      <w:r w:rsidR="00B91AFE" w:rsidRPr="00011138">
        <w:rPr>
          <w:rFonts w:ascii="Times New Roman" w:hAnsi="Times New Roman"/>
          <w:sz w:val="28"/>
          <w:szCs w:val="28"/>
        </w:rPr>
        <w:t>зультатам.</w:t>
      </w:r>
      <w:r w:rsidR="00C015B8" w:rsidRPr="00011138">
        <w:rPr>
          <w:rFonts w:ascii="Times New Roman" w:hAnsi="Times New Roman"/>
          <w:sz w:val="28"/>
          <w:szCs w:val="28"/>
        </w:rPr>
        <w:br/>
        <w:t>5. Формировать представление об опасных для человека и окружающего мира природы ситуациях и способах поведения в них.</w:t>
      </w:r>
      <w:r w:rsidR="00C015B8" w:rsidRPr="00011138">
        <w:rPr>
          <w:rFonts w:ascii="Times New Roman" w:hAnsi="Times New Roman"/>
          <w:sz w:val="28"/>
          <w:szCs w:val="28"/>
        </w:rPr>
        <w:br/>
      </w:r>
      <w:r w:rsidR="00B91AFE" w:rsidRPr="00E5623F">
        <w:rPr>
          <w:rStyle w:val="a4"/>
          <w:rFonts w:ascii="Times New Roman" w:hAnsi="Times New Roman"/>
          <w:b w:val="0"/>
          <w:bCs w:val="0"/>
          <w:sz w:val="28"/>
          <w:szCs w:val="28"/>
        </w:rPr>
        <w:t>6.</w:t>
      </w:r>
      <w:r w:rsidR="00B91AFE" w:rsidRPr="00011138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="00B91AFE" w:rsidRPr="00011138">
        <w:rPr>
          <w:rFonts w:ascii="Times New Roman" w:hAnsi="Times New Roman"/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C015B8" w:rsidRPr="00011138" w:rsidRDefault="00C015B8" w:rsidP="00A81092">
      <w:pPr>
        <w:shd w:val="clear" w:color="auto" w:fill="FFFFFF"/>
        <w:spacing w:after="0" w:line="240" w:lineRule="auto"/>
        <w:ind w:right="141"/>
        <w:jc w:val="both"/>
        <w:rPr>
          <w:rStyle w:val="a4"/>
          <w:rFonts w:ascii="Times New Roman" w:hAnsi="Times New Roman"/>
          <w:sz w:val="28"/>
          <w:szCs w:val="28"/>
        </w:rPr>
      </w:pPr>
      <w:r w:rsidRPr="00011138">
        <w:rPr>
          <w:rStyle w:val="a4"/>
          <w:rFonts w:ascii="Times New Roman" w:hAnsi="Times New Roman"/>
          <w:sz w:val="28"/>
          <w:szCs w:val="28"/>
        </w:rPr>
        <w:t>«Речевое развитие»</w:t>
      </w:r>
    </w:p>
    <w:p w:rsidR="00C94CA9" w:rsidRPr="00011138" w:rsidRDefault="00C015B8" w:rsidP="00A8109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ind w:left="284" w:right="141" w:firstLine="0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Разви</w:t>
      </w:r>
      <w:r w:rsidR="00B91AFE" w:rsidRPr="00011138">
        <w:rPr>
          <w:rFonts w:ascii="Times New Roman" w:hAnsi="Times New Roman"/>
          <w:sz w:val="28"/>
          <w:szCs w:val="28"/>
        </w:rPr>
        <w:t>вать</w:t>
      </w:r>
      <w:r w:rsidRPr="00011138">
        <w:rPr>
          <w:rFonts w:ascii="Times New Roman" w:hAnsi="Times New Roman"/>
          <w:sz w:val="28"/>
          <w:szCs w:val="28"/>
        </w:rPr>
        <w:t xml:space="preserve"> свободно</w:t>
      </w:r>
      <w:r w:rsidR="00B91AFE" w:rsidRPr="00011138">
        <w:rPr>
          <w:rFonts w:ascii="Times New Roman" w:hAnsi="Times New Roman"/>
          <w:sz w:val="28"/>
          <w:szCs w:val="28"/>
        </w:rPr>
        <w:t>е</w:t>
      </w:r>
      <w:r w:rsidRPr="00011138">
        <w:rPr>
          <w:rFonts w:ascii="Times New Roman" w:hAnsi="Times New Roman"/>
          <w:sz w:val="28"/>
          <w:szCs w:val="28"/>
        </w:rPr>
        <w:t xml:space="preserve"> общени</w:t>
      </w:r>
      <w:r w:rsidR="00B91AFE" w:rsidRPr="00011138">
        <w:rPr>
          <w:rFonts w:ascii="Times New Roman" w:hAnsi="Times New Roman"/>
          <w:sz w:val="28"/>
          <w:szCs w:val="28"/>
        </w:rPr>
        <w:t>е</w:t>
      </w:r>
      <w:r w:rsidR="00C94CA9" w:rsidRPr="00011138">
        <w:rPr>
          <w:rFonts w:ascii="Times New Roman" w:hAnsi="Times New Roman"/>
          <w:sz w:val="28"/>
          <w:szCs w:val="28"/>
        </w:rPr>
        <w:t xml:space="preserve"> с взрослыми и детьми.</w:t>
      </w:r>
    </w:p>
    <w:p w:rsidR="00C94CA9" w:rsidRPr="00011138" w:rsidRDefault="00C015B8" w:rsidP="00A8109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ind w:left="284" w:right="141" w:firstLine="0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 Разви</w:t>
      </w:r>
      <w:r w:rsidR="00B91AFE" w:rsidRPr="00011138">
        <w:rPr>
          <w:rFonts w:ascii="Times New Roman" w:hAnsi="Times New Roman"/>
          <w:sz w:val="28"/>
          <w:szCs w:val="28"/>
        </w:rPr>
        <w:t>вать</w:t>
      </w:r>
      <w:r w:rsidRPr="00011138">
        <w:rPr>
          <w:rFonts w:ascii="Times New Roman" w:hAnsi="Times New Roman"/>
          <w:sz w:val="28"/>
          <w:szCs w:val="28"/>
        </w:rPr>
        <w:t xml:space="preserve"> все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</w:t>
      </w:r>
      <w:r w:rsidR="00B91AFE" w:rsidRPr="00011138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C015B8" w:rsidRPr="00011138" w:rsidRDefault="00B91AFE" w:rsidP="00A8109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ind w:left="284" w:right="141" w:firstLine="0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 Продолжать знакомить с произведения художественной литературы.</w:t>
      </w:r>
    </w:p>
    <w:p w:rsidR="000C7A0C" w:rsidRPr="00011138" w:rsidRDefault="00502B02" w:rsidP="00A8109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ind w:left="284" w:right="141" w:firstLine="0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lastRenderedPageBreak/>
        <w:t>Проводить беседы духовно-нравственно содержания по художественным произведениям.</w:t>
      </w:r>
    </w:p>
    <w:p w:rsidR="000C7A0C" w:rsidRPr="00011138" w:rsidRDefault="000C7A0C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15B8" w:rsidRPr="00011138" w:rsidRDefault="00C015B8" w:rsidP="001B743B">
      <w:pPr>
        <w:numPr>
          <w:ilvl w:val="0"/>
          <w:numId w:val="17"/>
        </w:num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ПЛАН ПОДГОТОВКИ УЧРЕЖДЕНИЯ К ЛЕТНЕЙ КАМПАНИИ</w:t>
      </w:r>
    </w:p>
    <w:p w:rsidR="00C015B8" w:rsidRPr="00011138" w:rsidRDefault="00C015B8" w:rsidP="00A81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1559"/>
        <w:gridCol w:w="1843"/>
        <w:gridCol w:w="851"/>
      </w:tblGrid>
      <w:tr w:rsidR="00C015B8" w:rsidRPr="00011138" w:rsidTr="00666153"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C015B8" w:rsidRPr="00011138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138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559" w:type="dxa"/>
          </w:tcPr>
          <w:p w:rsidR="00C015B8" w:rsidRPr="00011138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138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1843" w:type="dxa"/>
          </w:tcPr>
          <w:p w:rsidR="00C015B8" w:rsidRPr="00011138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138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851" w:type="dxa"/>
          </w:tcPr>
          <w:p w:rsidR="00C015B8" w:rsidRPr="00011138" w:rsidRDefault="004605FE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138">
              <w:rPr>
                <w:rFonts w:ascii="Times New Roman" w:hAnsi="Times New Roman"/>
                <w:b/>
              </w:rPr>
              <w:t>ИСПОЛНЕНИЕ</w:t>
            </w:r>
          </w:p>
        </w:tc>
      </w:tr>
      <w:tr w:rsidR="00C015B8" w:rsidRPr="00011138" w:rsidTr="00666153"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gridSpan w:val="3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15B8" w:rsidRPr="00011138" w:rsidTr="00666153"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8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Приказ по охране жизни и здоровья детей</w:t>
            </w:r>
          </w:p>
        </w:tc>
        <w:tc>
          <w:tcPr>
            <w:tcW w:w="1559" w:type="dxa"/>
            <w:vAlign w:val="center"/>
          </w:tcPr>
          <w:p w:rsidR="00C015B8" w:rsidRPr="00011138" w:rsidRDefault="0066615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C015B8" w:rsidRPr="00011138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153" w:rsidRPr="00011138" w:rsidTr="00666153"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678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Утвердить план работы на летний период, ввести режимы пребывания детей в теплое время года</w:t>
            </w:r>
          </w:p>
        </w:tc>
        <w:tc>
          <w:tcPr>
            <w:tcW w:w="1559" w:type="dxa"/>
          </w:tcPr>
          <w:p w:rsidR="00666153" w:rsidRDefault="00666153" w:rsidP="00666153">
            <w:pPr>
              <w:jc w:val="center"/>
            </w:pPr>
            <w:r w:rsidRPr="00413110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66615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153" w:rsidRPr="00011138" w:rsidTr="00666153"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678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Благоустроить территорию детского сада (клумбы, стрижка кустов) </w:t>
            </w:r>
          </w:p>
        </w:tc>
        <w:tc>
          <w:tcPr>
            <w:tcW w:w="1559" w:type="dxa"/>
          </w:tcPr>
          <w:p w:rsidR="00666153" w:rsidRDefault="00666153" w:rsidP="00666153">
            <w:pPr>
              <w:jc w:val="center"/>
            </w:pPr>
            <w:r w:rsidRPr="00413110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66615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Зам. Зав. По АХР</w:t>
            </w:r>
          </w:p>
        </w:tc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153" w:rsidRPr="00011138" w:rsidTr="00666153">
        <w:trPr>
          <w:trHeight w:val="846"/>
        </w:trPr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678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Провести косметический ремонт, покраску оборудования на участках групп.</w:t>
            </w:r>
          </w:p>
        </w:tc>
        <w:tc>
          <w:tcPr>
            <w:tcW w:w="1559" w:type="dxa"/>
          </w:tcPr>
          <w:p w:rsidR="00666153" w:rsidRDefault="00666153" w:rsidP="009B4F1A">
            <w:pPr>
              <w:ind w:hanging="108"/>
              <w:jc w:val="center"/>
            </w:pPr>
            <w:r w:rsidRPr="00413110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66615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Зам. Зав. По АХР</w:t>
            </w:r>
          </w:p>
        </w:tc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153" w:rsidRPr="00011138" w:rsidTr="00666153"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678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Обновить песок в песочницах</w:t>
            </w:r>
          </w:p>
        </w:tc>
        <w:tc>
          <w:tcPr>
            <w:tcW w:w="1559" w:type="dxa"/>
          </w:tcPr>
          <w:p w:rsidR="00666153" w:rsidRDefault="00666153" w:rsidP="00666153">
            <w:pPr>
              <w:jc w:val="center"/>
            </w:pPr>
            <w:r w:rsidRPr="00413110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66615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Зам. Зав. По АХР</w:t>
            </w:r>
          </w:p>
        </w:tc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153" w:rsidRPr="00011138" w:rsidTr="00666153"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678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Проверить наличие игрушек для игр с песком и водой по необходимости пополнить</w:t>
            </w:r>
          </w:p>
        </w:tc>
        <w:tc>
          <w:tcPr>
            <w:tcW w:w="1559" w:type="dxa"/>
          </w:tcPr>
          <w:p w:rsidR="00666153" w:rsidRDefault="00666153" w:rsidP="00666153">
            <w:pPr>
              <w:jc w:val="center"/>
            </w:pPr>
            <w:r w:rsidRPr="00413110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66615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615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  <w:proofErr w:type="gramEnd"/>
          </w:p>
        </w:tc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153" w:rsidRPr="00011138" w:rsidTr="00666153"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678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Оформить участки: продумать дизайн участков, теневых навесов.</w:t>
            </w:r>
          </w:p>
        </w:tc>
        <w:tc>
          <w:tcPr>
            <w:tcW w:w="1559" w:type="dxa"/>
          </w:tcPr>
          <w:p w:rsidR="00666153" w:rsidRDefault="00666153" w:rsidP="00666153">
            <w:pPr>
              <w:jc w:val="center"/>
            </w:pPr>
            <w:r w:rsidRPr="00413110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66615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Зам. Зав. По АХР</w:t>
            </w:r>
          </w:p>
        </w:tc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5B8" w:rsidRPr="00011138" w:rsidTr="00666153">
        <w:trPr>
          <w:trHeight w:val="204"/>
        </w:trPr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678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Обеспечить бесперебойный вывоз мусора за пределы территории дошкольного учреждения.</w:t>
            </w:r>
          </w:p>
        </w:tc>
        <w:tc>
          <w:tcPr>
            <w:tcW w:w="1559" w:type="dxa"/>
          </w:tcPr>
          <w:p w:rsidR="00C015B8" w:rsidRPr="00011138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C015B8" w:rsidRPr="00011138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Зам. Зав. По АХР</w:t>
            </w:r>
          </w:p>
        </w:tc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5B8" w:rsidRPr="00011138" w:rsidTr="00666153">
        <w:trPr>
          <w:trHeight w:val="204"/>
        </w:trPr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  <w:gridSpan w:val="3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Методический блок</w:t>
            </w:r>
          </w:p>
        </w:tc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16B3" w:rsidRPr="00011138" w:rsidTr="00666153">
        <w:trPr>
          <w:trHeight w:val="204"/>
        </w:trPr>
        <w:tc>
          <w:tcPr>
            <w:tcW w:w="851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78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Подобрать методические материалы по организации работы с детьми в летний период (рекомендации, консультации, игры, пособия).</w:t>
            </w:r>
          </w:p>
        </w:tc>
        <w:tc>
          <w:tcPr>
            <w:tcW w:w="1559" w:type="dxa"/>
          </w:tcPr>
          <w:p w:rsidR="003B16B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6B3" w:rsidRPr="00011138" w:rsidRDefault="003B16B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1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6B3" w:rsidRPr="00011138" w:rsidTr="00666153">
        <w:trPr>
          <w:trHeight w:val="204"/>
        </w:trPr>
        <w:tc>
          <w:tcPr>
            <w:tcW w:w="851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678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Провести консультации для воспитателей: </w:t>
            </w:r>
          </w:p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«Календарное планирование в летний период»</w:t>
            </w:r>
          </w:p>
        </w:tc>
        <w:tc>
          <w:tcPr>
            <w:tcW w:w="1559" w:type="dxa"/>
          </w:tcPr>
          <w:p w:rsidR="003B16B3" w:rsidRPr="00011138" w:rsidRDefault="00666153" w:rsidP="001B7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3B16B3" w:rsidRPr="00011138" w:rsidRDefault="003B16B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1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6B3" w:rsidRPr="00011138" w:rsidTr="00666153">
        <w:trPr>
          <w:trHeight w:val="204"/>
        </w:trPr>
        <w:tc>
          <w:tcPr>
            <w:tcW w:w="851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678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>Составить  план</w:t>
            </w:r>
            <w:proofErr w:type="gramEnd"/>
            <w:r w:rsidRPr="00011138">
              <w:rPr>
                <w:rFonts w:ascii="Times New Roman" w:hAnsi="Times New Roman"/>
                <w:sz w:val="28"/>
                <w:szCs w:val="28"/>
              </w:rPr>
              <w:t>-график развлечений на летний период; расписание совместной образовательной деятельности</w:t>
            </w:r>
          </w:p>
        </w:tc>
        <w:tc>
          <w:tcPr>
            <w:tcW w:w="1559" w:type="dxa"/>
          </w:tcPr>
          <w:p w:rsidR="003B16B3" w:rsidRPr="00011138" w:rsidRDefault="00FD3A12" w:rsidP="001B7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3B16B3" w:rsidRPr="00011138" w:rsidRDefault="003B16B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3B16B3" w:rsidRPr="00011138" w:rsidRDefault="003B16B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Инструкторы По ФК</w:t>
            </w:r>
          </w:p>
        </w:tc>
        <w:tc>
          <w:tcPr>
            <w:tcW w:w="851" w:type="dxa"/>
          </w:tcPr>
          <w:p w:rsidR="003B16B3" w:rsidRPr="00011138" w:rsidRDefault="003B16B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5B8" w:rsidRPr="00011138" w:rsidTr="00666153">
        <w:trPr>
          <w:trHeight w:val="204"/>
        </w:trPr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080" w:type="dxa"/>
            <w:gridSpan w:val="3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51" w:type="dxa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 w:rsidR="00502B02" w:rsidRPr="00011138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 w:rsidR="00502B02" w:rsidRPr="00011138">
              <w:rPr>
                <w:rFonts w:ascii="Times New Roman" w:hAnsi="Times New Roman"/>
                <w:sz w:val="28"/>
                <w:szCs w:val="28"/>
              </w:rPr>
              <w:t xml:space="preserve"> и стенде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познакомить родителей с планом мероприятий на летний период</w:t>
            </w:r>
          </w:p>
        </w:tc>
        <w:tc>
          <w:tcPr>
            <w:tcW w:w="1559" w:type="dxa"/>
          </w:tcPr>
          <w:p w:rsidR="00F30E13" w:rsidRPr="00011138" w:rsidRDefault="0066615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F30E13" w:rsidRPr="00011138" w:rsidRDefault="00502B02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3.</w:t>
            </w:r>
            <w:r w:rsidR="006D057E" w:rsidRPr="00011138">
              <w:rPr>
                <w:rFonts w:ascii="Times New Roman" w:hAnsi="Times New Roman"/>
                <w:sz w:val="28"/>
                <w:szCs w:val="28"/>
              </w:rPr>
              <w:t>2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Выпуск </w:t>
            </w: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>бюллетеней  для</w:t>
            </w:r>
            <w:proofErr w:type="gramEnd"/>
            <w:r w:rsidRPr="00011138">
              <w:rPr>
                <w:rFonts w:ascii="Times New Roman" w:hAnsi="Times New Roman"/>
                <w:sz w:val="28"/>
                <w:szCs w:val="28"/>
              </w:rPr>
              <w:t xml:space="preserve"> родителей </w:t>
            </w:r>
            <w:r w:rsidR="00D41E19" w:rsidRPr="0001113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324A96" w:rsidRPr="00011138">
              <w:rPr>
                <w:rFonts w:ascii="Times New Roman" w:hAnsi="Times New Roman"/>
                <w:sz w:val="28"/>
                <w:szCs w:val="28"/>
              </w:rPr>
              <w:t xml:space="preserve">обеспечению </w:t>
            </w:r>
            <w:r w:rsidR="00D41E19" w:rsidRPr="00011138">
              <w:rPr>
                <w:rFonts w:ascii="Times New Roman" w:hAnsi="Times New Roman"/>
                <w:sz w:val="28"/>
                <w:szCs w:val="28"/>
              </w:rPr>
              <w:t xml:space="preserve">безопасности детей </w:t>
            </w:r>
            <w:r w:rsidR="00324A96" w:rsidRPr="00011138">
              <w:rPr>
                <w:rFonts w:ascii="Times New Roman" w:hAnsi="Times New Roman"/>
                <w:sz w:val="28"/>
                <w:szCs w:val="28"/>
              </w:rPr>
              <w:t xml:space="preserve">в летний период: 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«Осторожно, солнышко!», «Внимание, дорога!»</w:t>
            </w:r>
            <w:r w:rsidR="00D41E19" w:rsidRPr="00011138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559" w:type="dxa"/>
          </w:tcPr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 тем. плану</w:t>
            </w:r>
          </w:p>
        </w:tc>
        <w:tc>
          <w:tcPr>
            <w:tcW w:w="1843" w:type="dxa"/>
          </w:tcPr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 xml:space="preserve"> Работа с кадрами</w:t>
            </w:r>
          </w:p>
        </w:tc>
        <w:tc>
          <w:tcPr>
            <w:tcW w:w="1559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B02" w:rsidRPr="00011138" w:rsidTr="00666153">
        <w:trPr>
          <w:trHeight w:val="204"/>
        </w:trPr>
        <w:tc>
          <w:tcPr>
            <w:tcW w:w="851" w:type="dxa"/>
          </w:tcPr>
          <w:p w:rsidR="00502B02" w:rsidRPr="00011138" w:rsidRDefault="00502B02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678" w:type="dxa"/>
          </w:tcPr>
          <w:p w:rsidR="00502B02" w:rsidRPr="00011138" w:rsidRDefault="00502B02" w:rsidP="00A81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Инструктаж с сотрудниками:</w:t>
            </w:r>
          </w:p>
          <w:p w:rsidR="00502B02" w:rsidRPr="00011138" w:rsidRDefault="00502B02" w:rsidP="00A81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- «Инструкция по охране жизни и здоровья детей в детском саду и на детских площадках»</w:t>
            </w:r>
          </w:p>
        </w:tc>
        <w:tc>
          <w:tcPr>
            <w:tcW w:w="1559" w:type="dxa"/>
          </w:tcPr>
          <w:p w:rsidR="00502B02" w:rsidRPr="00011138" w:rsidRDefault="0066615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502B02" w:rsidRPr="00011138" w:rsidRDefault="00502B02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1" w:type="dxa"/>
          </w:tcPr>
          <w:p w:rsidR="00502B02" w:rsidRPr="00011138" w:rsidRDefault="00502B02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153" w:rsidRPr="00011138" w:rsidTr="00666153">
        <w:trPr>
          <w:trHeight w:val="204"/>
        </w:trPr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678" w:type="dxa"/>
          </w:tcPr>
          <w:p w:rsidR="00666153" w:rsidRPr="00011138" w:rsidRDefault="00666153" w:rsidP="00666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Инструктаж с педагогами по вопросам охраны жизни и здоровья детей при организации летних праздников, досугов, игр, туристических походов.</w:t>
            </w:r>
          </w:p>
        </w:tc>
        <w:tc>
          <w:tcPr>
            <w:tcW w:w="1559" w:type="dxa"/>
          </w:tcPr>
          <w:p w:rsidR="00666153" w:rsidRDefault="00666153" w:rsidP="00666153">
            <w:pPr>
              <w:jc w:val="center"/>
            </w:pPr>
            <w:r w:rsidRPr="003224FC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66615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153" w:rsidRPr="00011138" w:rsidTr="00666153">
        <w:trPr>
          <w:trHeight w:val="204"/>
        </w:trPr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678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Производственное совещание по организации и содержанию работы с детьми в летний период</w:t>
            </w:r>
          </w:p>
        </w:tc>
        <w:tc>
          <w:tcPr>
            <w:tcW w:w="1559" w:type="dxa"/>
          </w:tcPr>
          <w:p w:rsidR="00666153" w:rsidRDefault="00666153" w:rsidP="00666153">
            <w:pPr>
              <w:jc w:val="center"/>
            </w:pPr>
            <w:r w:rsidRPr="003224FC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843" w:type="dxa"/>
          </w:tcPr>
          <w:p w:rsidR="00666153" w:rsidRPr="00011138" w:rsidRDefault="00666153" w:rsidP="0066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851" w:type="dxa"/>
          </w:tcPr>
          <w:p w:rsidR="00666153" w:rsidRPr="00011138" w:rsidRDefault="00666153" w:rsidP="0066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  <w:gridSpan w:val="3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Медицинский блок</w:t>
            </w: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678" w:type="dxa"/>
          </w:tcPr>
          <w:p w:rsidR="00F30E13" w:rsidRPr="00011138" w:rsidRDefault="00C94CA9" w:rsidP="00A81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Консультация для сотрудников о соблюдении санитарных требований по предотвращению </w:t>
            </w:r>
            <w:r w:rsidR="00A81092" w:rsidRPr="00011138">
              <w:rPr>
                <w:rFonts w:ascii="Times New Roman" w:hAnsi="Times New Roman"/>
                <w:sz w:val="28"/>
                <w:szCs w:val="28"/>
              </w:rPr>
              <w:t>распространения инфекций</w:t>
            </w:r>
          </w:p>
        </w:tc>
        <w:tc>
          <w:tcPr>
            <w:tcW w:w="1559" w:type="dxa"/>
          </w:tcPr>
          <w:p w:rsidR="00F30E13" w:rsidRPr="00011138" w:rsidRDefault="0066615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30E13" w:rsidRPr="00011138" w:rsidRDefault="00C94CA9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CA9" w:rsidRPr="00011138" w:rsidTr="00666153">
        <w:trPr>
          <w:trHeight w:val="204"/>
        </w:trPr>
        <w:tc>
          <w:tcPr>
            <w:tcW w:w="851" w:type="dxa"/>
          </w:tcPr>
          <w:p w:rsidR="00C94CA9" w:rsidRPr="00011138" w:rsidRDefault="00C94CA9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678" w:type="dxa"/>
          </w:tcPr>
          <w:p w:rsidR="0035654E" w:rsidRPr="00011138" w:rsidRDefault="00C94CA9" w:rsidP="00A81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Наглядная информация для родителей </w:t>
            </w:r>
          </w:p>
          <w:p w:rsidR="00C94CA9" w:rsidRPr="00011138" w:rsidRDefault="0035654E" w:rsidP="00143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(</w:t>
            </w:r>
            <w:r w:rsidR="00C94CA9" w:rsidRPr="00011138">
              <w:rPr>
                <w:rFonts w:ascii="Times New Roman" w:hAnsi="Times New Roman"/>
                <w:sz w:val="28"/>
                <w:szCs w:val="28"/>
              </w:rPr>
              <w:t>стенд, сайт)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092" w:rsidRPr="00011138">
              <w:rPr>
                <w:rFonts w:ascii="Times New Roman" w:hAnsi="Times New Roman"/>
                <w:sz w:val="28"/>
                <w:szCs w:val="28"/>
              </w:rPr>
              <w:t>по профилактике</w:t>
            </w:r>
            <w:r w:rsidR="00C94CA9" w:rsidRPr="00011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4CA9" w:rsidRPr="00011138">
              <w:rPr>
                <w:rFonts w:ascii="Times New Roman" w:hAnsi="Times New Roman"/>
                <w:sz w:val="28"/>
                <w:szCs w:val="28"/>
              </w:rPr>
              <w:t xml:space="preserve">простудных,   </w:t>
            </w:r>
            <w:proofErr w:type="gramEnd"/>
            <w:r w:rsidR="00C94CA9" w:rsidRPr="00011138">
              <w:rPr>
                <w:rFonts w:ascii="Times New Roman" w:hAnsi="Times New Roman"/>
                <w:sz w:val="28"/>
                <w:szCs w:val="28"/>
              </w:rPr>
              <w:t>кишечных заболеваний в летний период. Рекомендации по методам закаливания</w:t>
            </w:r>
          </w:p>
        </w:tc>
        <w:tc>
          <w:tcPr>
            <w:tcW w:w="1559" w:type="dxa"/>
          </w:tcPr>
          <w:p w:rsidR="00C94CA9" w:rsidRPr="00011138" w:rsidRDefault="006A7A55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C94CA9" w:rsidRPr="00011138" w:rsidRDefault="00C94CA9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851" w:type="dxa"/>
          </w:tcPr>
          <w:p w:rsidR="00C94CA9" w:rsidRPr="00011138" w:rsidRDefault="00C94CA9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</w:t>
            </w:r>
            <w:r w:rsidR="00C94CA9" w:rsidRPr="00011138">
              <w:rPr>
                <w:rFonts w:ascii="Times New Roman" w:hAnsi="Times New Roman"/>
                <w:sz w:val="28"/>
                <w:szCs w:val="28"/>
              </w:rPr>
              <w:t>3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Консультация для </w:t>
            </w: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>педагогов  «</w:t>
            </w:r>
            <w:proofErr w:type="gramEnd"/>
            <w:r w:rsidRPr="00011138">
              <w:rPr>
                <w:rFonts w:ascii="Times New Roman" w:hAnsi="Times New Roman"/>
                <w:sz w:val="28"/>
                <w:szCs w:val="28"/>
              </w:rPr>
              <w:t>Профилактическая работа по предупреждению отравлений ядовитыми растениями»</w:t>
            </w:r>
          </w:p>
          <w:p w:rsidR="00F30E13" w:rsidRPr="00011138" w:rsidRDefault="00F30E13" w:rsidP="00A8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-«</w:t>
            </w:r>
            <w:proofErr w:type="gramEnd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О мерах предупреждения кишечных инфекций»;</w:t>
            </w:r>
          </w:p>
          <w:p w:rsidR="00F30E13" w:rsidRPr="00011138" w:rsidRDefault="00F30E13" w:rsidP="00A81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-«</w:t>
            </w:r>
            <w:proofErr w:type="gramEnd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Оказание первой помощи при солнечном и тепловом ударе».</w:t>
            </w:r>
          </w:p>
        </w:tc>
        <w:tc>
          <w:tcPr>
            <w:tcW w:w="1559" w:type="dxa"/>
          </w:tcPr>
          <w:p w:rsidR="00F30E13" w:rsidRPr="00011138" w:rsidRDefault="00143351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C94CA9" w:rsidRPr="00011138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медикаментами для оказания первой помощи </w:t>
            </w:r>
          </w:p>
        </w:tc>
        <w:tc>
          <w:tcPr>
            <w:tcW w:w="1559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Зам. зав. По АХР</w:t>
            </w: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Обеспечить детей полноценным и разнообразным питанием, наличие </w:t>
            </w: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утвержденного и согласованного перспективного меню на летний сезон</w:t>
            </w:r>
          </w:p>
        </w:tc>
        <w:tc>
          <w:tcPr>
            <w:tcW w:w="1559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Оформление «Уголка здоровья для родителей»:</w:t>
            </w:r>
          </w:p>
          <w:p w:rsidR="00C94CA9" w:rsidRPr="00011138" w:rsidRDefault="00C94CA9" w:rsidP="00A8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- соблюдение мер по предупрежден</w:t>
            </w:r>
            <w:r w:rsidR="00324A96" w:rsidRPr="00011138">
              <w:rPr>
                <w:rFonts w:ascii="Times New Roman" w:eastAsia="Times New Roman" w:hAnsi="Times New Roman"/>
                <w:sz w:val="28"/>
                <w:szCs w:val="28"/>
              </w:rPr>
              <w:t>ию возникновения инфекций</w:t>
            </w: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30E13" w:rsidRPr="00011138" w:rsidRDefault="00F30E13" w:rsidP="00A8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- профилактика солнечного теплового удара;</w:t>
            </w:r>
          </w:p>
          <w:p w:rsidR="00F30E13" w:rsidRPr="00011138" w:rsidRDefault="00F30E13" w:rsidP="00A81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-  профилактика клещевого энцефалита;</w:t>
            </w:r>
          </w:p>
        </w:tc>
        <w:tc>
          <w:tcPr>
            <w:tcW w:w="1559" w:type="dxa"/>
          </w:tcPr>
          <w:p w:rsidR="00F30E13" w:rsidRPr="00011138" w:rsidRDefault="00B11AA6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A2252">
              <w:rPr>
                <w:rFonts w:ascii="Times New Roman" w:hAnsi="Times New Roman"/>
                <w:sz w:val="28"/>
                <w:szCs w:val="28"/>
              </w:rPr>
              <w:t>03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E13" w:rsidRPr="00011138" w:rsidTr="001B743B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  <w:gridSpan w:val="4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Контроль:</w:t>
            </w: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Соблюдение режима дня (оперативный)</w:t>
            </w:r>
          </w:p>
        </w:tc>
        <w:tc>
          <w:tcPr>
            <w:tcW w:w="1559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F30E13" w:rsidRPr="00011138" w:rsidRDefault="00C94CA9" w:rsidP="00A8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D62DEA" w:rsidRPr="00011138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  <w:proofErr w:type="gramEnd"/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Соблюдение питьевого режима (оперативный)</w:t>
            </w:r>
          </w:p>
        </w:tc>
        <w:tc>
          <w:tcPr>
            <w:tcW w:w="1559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30E13" w:rsidRPr="00011138" w:rsidTr="00666153">
        <w:trPr>
          <w:trHeight w:val="204"/>
        </w:trPr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4678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закаливающих процедур (оперативный)</w:t>
            </w:r>
          </w:p>
        </w:tc>
        <w:tc>
          <w:tcPr>
            <w:tcW w:w="1559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F30E13" w:rsidRPr="00011138" w:rsidRDefault="00F30E1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F30E13" w:rsidRPr="00011138" w:rsidRDefault="00C94CA9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F30E13" w:rsidRPr="00011138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  <w:proofErr w:type="gramEnd"/>
          </w:p>
        </w:tc>
        <w:tc>
          <w:tcPr>
            <w:tcW w:w="851" w:type="dxa"/>
          </w:tcPr>
          <w:p w:rsidR="00F30E13" w:rsidRPr="00011138" w:rsidRDefault="00F30E13" w:rsidP="00A8109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605FE" w:rsidRPr="00011138" w:rsidRDefault="004605FE" w:rsidP="00A81092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015B8" w:rsidRPr="00011138" w:rsidRDefault="00C015B8" w:rsidP="001B743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 xml:space="preserve">ПЛАН   </w:t>
      </w:r>
      <w:r w:rsidR="00A81092" w:rsidRPr="00011138">
        <w:rPr>
          <w:rFonts w:ascii="Times New Roman" w:hAnsi="Times New Roman"/>
          <w:b/>
          <w:sz w:val="28"/>
          <w:szCs w:val="28"/>
        </w:rPr>
        <w:t>РАБОТЫ УЧРЕЖДЕНИЯ</w:t>
      </w:r>
      <w:r w:rsidRPr="00011138">
        <w:rPr>
          <w:rFonts w:ascii="Times New Roman" w:hAnsi="Times New Roman"/>
          <w:b/>
          <w:sz w:val="28"/>
          <w:szCs w:val="28"/>
        </w:rPr>
        <w:t xml:space="preserve"> В </w:t>
      </w:r>
      <w:r w:rsidR="00A81092" w:rsidRPr="00011138">
        <w:rPr>
          <w:rFonts w:ascii="Times New Roman" w:hAnsi="Times New Roman"/>
          <w:b/>
          <w:sz w:val="28"/>
          <w:szCs w:val="28"/>
        </w:rPr>
        <w:t xml:space="preserve">ПЕРИОД ЛЕТНЕЙ </w:t>
      </w:r>
      <w:r w:rsidRPr="00011138">
        <w:rPr>
          <w:rFonts w:ascii="Times New Roman" w:hAnsi="Times New Roman"/>
          <w:b/>
          <w:sz w:val="28"/>
          <w:szCs w:val="28"/>
        </w:rPr>
        <w:t>КАМПАНИИ</w:t>
      </w:r>
    </w:p>
    <w:p w:rsidR="00C015B8" w:rsidRDefault="00C015B8" w:rsidP="00A81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ИЮ</w:t>
      </w:r>
      <w:r w:rsidR="003B16B3" w:rsidRPr="00011138">
        <w:rPr>
          <w:rFonts w:ascii="Times New Roman" w:hAnsi="Times New Roman"/>
          <w:b/>
          <w:sz w:val="28"/>
          <w:szCs w:val="28"/>
        </w:rPr>
        <w:t>Н</w:t>
      </w:r>
      <w:r w:rsidRPr="00011138">
        <w:rPr>
          <w:rFonts w:ascii="Times New Roman" w:hAnsi="Times New Roman"/>
          <w:b/>
          <w:sz w:val="28"/>
          <w:szCs w:val="28"/>
        </w:rPr>
        <w:t>Ь</w:t>
      </w:r>
      <w:r w:rsidR="006A7A55" w:rsidRPr="00011138">
        <w:rPr>
          <w:rFonts w:ascii="Times New Roman" w:hAnsi="Times New Roman"/>
          <w:b/>
          <w:sz w:val="28"/>
          <w:szCs w:val="28"/>
        </w:rPr>
        <w:t>-</w:t>
      </w:r>
      <w:r w:rsidR="003B16B3" w:rsidRPr="00011138">
        <w:rPr>
          <w:rFonts w:ascii="Times New Roman" w:hAnsi="Times New Roman"/>
          <w:b/>
          <w:sz w:val="28"/>
          <w:szCs w:val="28"/>
        </w:rPr>
        <w:t xml:space="preserve">ИЮЛЬ </w:t>
      </w:r>
      <w:r w:rsidR="001B743B">
        <w:rPr>
          <w:rFonts w:ascii="Times New Roman" w:hAnsi="Times New Roman"/>
          <w:b/>
          <w:sz w:val="28"/>
          <w:szCs w:val="28"/>
        </w:rPr>
        <w:t>–</w:t>
      </w:r>
      <w:r w:rsidR="006A7A55" w:rsidRPr="00011138">
        <w:rPr>
          <w:rFonts w:ascii="Times New Roman" w:hAnsi="Times New Roman"/>
          <w:b/>
          <w:sz w:val="28"/>
          <w:szCs w:val="28"/>
        </w:rPr>
        <w:t>АВГУСТ</w:t>
      </w:r>
    </w:p>
    <w:p w:rsidR="001B743B" w:rsidRPr="00011138" w:rsidRDefault="001B743B" w:rsidP="00A81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90"/>
        <w:gridCol w:w="1701"/>
        <w:gridCol w:w="2268"/>
        <w:gridCol w:w="992"/>
      </w:tblGrid>
      <w:tr w:rsidR="00C015B8" w:rsidRPr="00011138" w:rsidTr="00143351">
        <w:tc>
          <w:tcPr>
            <w:tcW w:w="709" w:type="dxa"/>
          </w:tcPr>
          <w:p w:rsidR="00C015B8" w:rsidRPr="00011138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90" w:type="dxa"/>
          </w:tcPr>
          <w:p w:rsidR="00C015B8" w:rsidRPr="00143351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51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C015B8" w:rsidRPr="00143351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5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C015B8" w:rsidRPr="00143351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5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C015B8" w:rsidRPr="00143351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51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</w:tr>
      <w:tr w:rsidR="00C015B8" w:rsidRPr="00011138" w:rsidTr="00143351">
        <w:trPr>
          <w:trHeight w:val="432"/>
        </w:trPr>
        <w:tc>
          <w:tcPr>
            <w:tcW w:w="709" w:type="dxa"/>
          </w:tcPr>
          <w:p w:rsidR="00C015B8" w:rsidRPr="00011138" w:rsidRDefault="00C015B8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9951" w:type="dxa"/>
            <w:gridSpan w:val="4"/>
          </w:tcPr>
          <w:p w:rsidR="00C015B8" w:rsidRPr="00011138" w:rsidRDefault="00C015B8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D62DEA" w:rsidRPr="00011138" w:rsidTr="00143351">
        <w:tc>
          <w:tcPr>
            <w:tcW w:w="709" w:type="dxa"/>
          </w:tcPr>
          <w:p w:rsidR="00D62DEA" w:rsidRPr="00011138" w:rsidRDefault="00D62DEA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90" w:type="dxa"/>
          </w:tcPr>
          <w:p w:rsidR="006D057E" w:rsidRPr="00011138" w:rsidRDefault="00D62DEA" w:rsidP="00A810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Рейд по </w:t>
            </w:r>
            <w:r w:rsidR="006D057E" w:rsidRPr="00011138">
              <w:rPr>
                <w:rFonts w:ascii="Times New Roman" w:hAnsi="Times New Roman"/>
                <w:sz w:val="28"/>
                <w:szCs w:val="28"/>
              </w:rPr>
              <w:t>выполнению санитарных требований по проти</w:t>
            </w:r>
            <w:r w:rsidR="00324A96" w:rsidRPr="00011138">
              <w:rPr>
                <w:rFonts w:ascii="Times New Roman" w:hAnsi="Times New Roman"/>
                <w:sz w:val="28"/>
                <w:szCs w:val="28"/>
              </w:rPr>
              <w:t>во</w:t>
            </w:r>
            <w:r w:rsidR="006D057E" w:rsidRPr="00011138">
              <w:rPr>
                <w:rFonts w:ascii="Times New Roman" w:hAnsi="Times New Roman"/>
                <w:sz w:val="28"/>
                <w:szCs w:val="28"/>
              </w:rPr>
              <w:t>действию</w:t>
            </w:r>
            <w:r w:rsidR="00324A96" w:rsidRPr="00011138">
              <w:rPr>
                <w:rFonts w:ascii="Times New Roman" w:hAnsi="Times New Roman"/>
                <w:sz w:val="28"/>
                <w:szCs w:val="28"/>
              </w:rPr>
              <w:t xml:space="preserve"> распростране</w:t>
            </w:r>
            <w:r w:rsidR="006D057E" w:rsidRPr="00011138">
              <w:rPr>
                <w:rFonts w:ascii="Times New Roman" w:hAnsi="Times New Roman"/>
                <w:sz w:val="28"/>
                <w:szCs w:val="28"/>
              </w:rPr>
              <w:t>ния</w:t>
            </w:r>
            <w:r w:rsidR="00324A96" w:rsidRPr="00011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57E" w:rsidRPr="00011138">
              <w:rPr>
                <w:rFonts w:ascii="Times New Roman" w:hAnsi="Times New Roman"/>
                <w:sz w:val="28"/>
                <w:szCs w:val="28"/>
              </w:rPr>
              <w:t>инфекци</w:t>
            </w:r>
            <w:r w:rsidR="00324A96" w:rsidRPr="00011138">
              <w:rPr>
                <w:rFonts w:ascii="Times New Roman" w:hAnsi="Times New Roman"/>
                <w:sz w:val="28"/>
                <w:szCs w:val="28"/>
              </w:rPr>
              <w:t>й и созданию безо</w:t>
            </w:r>
            <w:r w:rsidR="003B16B3" w:rsidRPr="00011138">
              <w:rPr>
                <w:rFonts w:ascii="Times New Roman" w:hAnsi="Times New Roman"/>
                <w:sz w:val="28"/>
                <w:szCs w:val="28"/>
              </w:rPr>
              <w:t>п</w:t>
            </w:r>
            <w:r w:rsidR="00324A96" w:rsidRPr="00011138">
              <w:rPr>
                <w:rFonts w:ascii="Times New Roman" w:hAnsi="Times New Roman"/>
                <w:sz w:val="28"/>
                <w:szCs w:val="28"/>
              </w:rPr>
              <w:t>асных условий по охране здоровья детей</w:t>
            </w:r>
          </w:p>
          <w:p w:rsidR="00D62DEA" w:rsidRPr="00011138" w:rsidRDefault="00D62DEA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351" w:rsidRPr="00143351" w:rsidRDefault="00143351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51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6A7A55" w:rsidRPr="00011138" w:rsidRDefault="006A7A55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A55" w:rsidRPr="00011138" w:rsidRDefault="006A7A55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6B3" w:rsidRPr="00011138" w:rsidRDefault="003B16B3" w:rsidP="00A810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DEA" w:rsidRPr="00011138" w:rsidRDefault="00D62DEA" w:rsidP="00A8109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Заведующий</w:t>
            </w:r>
          </w:p>
          <w:p w:rsidR="00D62DEA" w:rsidRPr="00011138" w:rsidRDefault="00D62DEA" w:rsidP="00A8109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proofErr w:type="spellStart"/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Зам.зав</w:t>
            </w:r>
            <w:proofErr w:type="spellEnd"/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. По АХР</w:t>
            </w:r>
          </w:p>
          <w:p w:rsidR="00D62DEA" w:rsidRPr="00011138" w:rsidRDefault="00D62DEA" w:rsidP="00A8109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</w:t>
            </w:r>
            <w:r w:rsidR="006D057E"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арший</w:t>
            </w: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воспитатель</w:t>
            </w:r>
          </w:p>
        </w:tc>
        <w:tc>
          <w:tcPr>
            <w:tcW w:w="992" w:type="dxa"/>
          </w:tcPr>
          <w:p w:rsidR="00D62DEA" w:rsidRPr="00011138" w:rsidRDefault="00D62DEA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Рейд по ТБ и охране здоровья детей: </w:t>
            </w:r>
            <w:r w:rsidRPr="00011138">
              <w:rPr>
                <w:rFonts w:ascii="Times New Roman" w:hAnsi="Times New Roman"/>
                <w:spacing w:val="-3"/>
                <w:sz w:val="28"/>
                <w:szCs w:val="28"/>
              </w:rPr>
              <w:t>«Безопасность прогулочных участков»</w:t>
            </w:r>
          </w:p>
          <w:p w:rsidR="00143351" w:rsidRPr="00011138" w:rsidRDefault="00143351" w:rsidP="00143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3"/>
                <w:sz w:val="28"/>
                <w:szCs w:val="28"/>
              </w:rPr>
              <w:t>«</w:t>
            </w:r>
            <w:proofErr w:type="gramStart"/>
            <w:r w:rsidRPr="00011138">
              <w:rPr>
                <w:rFonts w:ascii="Times New Roman" w:hAnsi="Times New Roman"/>
                <w:spacing w:val="-3"/>
                <w:sz w:val="28"/>
                <w:szCs w:val="28"/>
              </w:rPr>
              <w:t>Обеспечение  медицинского</w:t>
            </w:r>
            <w:proofErr w:type="gramEnd"/>
            <w:r w:rsidRPr="0001113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обслуживания, наличие медикаментов»</w:t>
            </w:r>
          </w:p>
        </w:tc>
        <w:tc>
          <w:tcPr>
            <w:tcW w:w="1701" w:type="dxa"/>
          </w:tcPr>
          <w:p w:rsidR="00143351" w:rsidRPr="00143351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Заведующий </w:t>
            </w:r>
          </w:p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Зам.зав</w:t>
            </w:r>
            <w:proofErr w:type="spellEnd"/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. По АХР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Производственное совещание:</w:t>
            </w:r>
          </w:p>
          <w:p w:rsidR="00143351" w:rsidRPr="00011138" w:rsidRDefault="00143351" w:rsidP="00143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«Создание условий в группах и на участках для организации летней оздоровительной работы»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Рейд</w:t>
            </w:r>
          </w:p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«Готовность групп и кабинетов к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началу учебного </w:t>
            </w: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>года »</w:t>
            </w:r>
            <w:proofErr w:type="gramEnd"/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proofErr w:type="spellStart"/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Зам.зав</w:t>
            </w:r>
            <w:proofErr w:type="spellEnd"/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. По АХР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4"/>
                <w:sz w:val="28"/>
                <w:szCs w:val="28"/>
              </w:rPr>
              <w:t>Производственное совещание:</w:t>
            </w:r>
          </w:p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 xml:space="preserve"> «Готовность ДОУ к началу учебного 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года»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</w:t>
            </w: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9951" w:type="dxa"/>
            <w:gridSpan w:val="4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Методический блок</w:t>
            </w: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Консультация «Организация детских видов деятельности в разновозрастных группах»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«Как организовать интересную прогулку»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Консультация: «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Рабочая программа воспитателя</w:t>
            </w:r>
            <w:r w:rsidRPr="00011138">
              <w:rPr>
                <w:rFonts w:ascii="Times New Roman" w:hAnsi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«Программа адаптации»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</w:t>
            </w:r>
          </w:p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«Итоги летней – оздоровительной кампании»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Работа с родителями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990" w:type="dxa"/>
          </w:tcPr>
          <w:p w:rsidR="00143351" w:rsidRPr="00011138" w:rsidRDefault="00143351" w:rsidP="009C19A2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Выпуск бюллетеней для родителей «</w:t>
            </w:r>
            <w:r w:rsidR="009C19A2">
              <w:rPr>
                <w:rFonts w:ascii="Times New Roman" w:hAnsi="Times New Roman"/>
                <w:sz w:val="28"/>
                <w:szCs w:val="28"/>
              </w:rPr>
              <w:t>Безопасное лето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» и другие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Памятки для родителей: - Причины детского дорожного травматизма; - правила поведения на остановках; - правила перевозки детей в автомобиле, и другие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Папки-передвижки для родителей «Летние прогулки с детьми».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 течение мес.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Собрание для родителей вновь поступающих детей «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Знакомство с программой адаптации» </w:t>
            </w: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Время: 17.00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 воспитатель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Выпуск бюллетеней для родителей (вновь поступающих детей) «Как помочь ребенку адаптироваться» (сайт)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29.08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Педагог-психолог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951" w:type="dxa"/>
            <w:gridSpan w:val="4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Инструктаж «О предупреждении дорожно-транспортного травматизма»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51" w:type="dxa"/>
            <w:gridSpan w:val="4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Медицинский блок</w:t>
            </w: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Инструктаж  для</w:t>
            </w:r>
            <w:proofErr w:type="gramEnd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педагогов  «Оказание первой помощи при отравлении»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Оформление «Уголка здоровья для родителей»: профилактика кишечных и других инфекций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Оформление «Уголка здоровья для родителей «Адаптация ребенка в ДОУ»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26.08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951" w:type="dxa"/>
            <w:gridSpan w:val="4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Контроль:</w:t>
            </w: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 xml:space="preserve">Соблюдение санитарных требований </w:t>
            </w:r>
            <w:proofErr w:type="spellStart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Медсестра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Соблюдение режима дня (оперативный)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Соблюдение питьевого режима (оперативный)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Соблюдение графика проветривания помещения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закаливающих процедур (оперативный)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воспитатель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Чистота и безопасность пространства участка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Зам.зав</w:t>
            </w:r>
            <w:proofErr w:type="spellEnd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. по АХР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51" w:rsidRPr="00011138" w:rsidTr="00143351">
        <w:trPr>
          <w:trHeight w:val="713"/>
        </w:trPr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Обеспечение воспитанников игрушками на прогулке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Обеспечение организации правильного питания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Планирование работы воспитателя и специалистов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351" w:rsidRPr="00011138" w:rsidTr="00143351">
        <w:tc>
          <w:tcPr>
            <w:tcW w:w="709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6.10.</w:t>
            </w:r>
          </w:p>
        </w:tc>
        <w:tc>
          <w:tcPr>
            <w:tcW w:w="4990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>игровой  и</w:t>
            </w:r>
            <w:proofErr w:type="gramEnd"/>
            <w:r w:rsidRPr="00011138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1701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Старший</w:t>
            </w:r>
          </w:p>
          <w:p w:rsidR="00143351" w:rsidRPr="00011138" w:rsidRDefault="00143351" w:rsidP="001433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1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143351" w:rsidRPr="00011138" w:rsidRDefault="00143351" w:rsidP="0014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23F" w:rsidRDefault="00E5623F" w:rsidP="00E5623F">
      <w:pPr>
        <w:pStyle w:val="ad"/>
        <w:shd w:val="clear" w:color="auto" w:fill="FFFFFF"/>
        <w:spacing w:after="0" w:line="240" w:lineRule="auto"/>
        <w:ind w:left="0" w:right="141"/>
        <w:rPr>
          <w:rFonts w:ascii="Times New Roman" w:hAnsi="Times New Roman"/>
          <w:b/>
          <w:sz w:val="28"/>
          <w:szCs w:val="28"/>
        </w:rPr>
      </w:pPr>
    </w:p>
    <w:p w:rsidR="00E5623F" w:rsidRDefault="00E5623F" w:rsidP="00E5623F">
      <w:pPr>
        <w:pStyle w:val="ad"/>
        <w:shd w:val="clear" w:color="auto" w:fill="FFFFFF"/>
        <w:spacing w:after="0" w:line="240" w:lineRule="auto"/>
        <w:ind w:left="0" w:right="141"/>
        <w:rPr>
          <w:rFonts w:ascii="Times New Roman" w:hAnsi="Times New Roman"/>
          <w:b/>
          <w:sz w:val="28"/>
          <w:szCs w:val="28"/>
        </w:rPr>
      </w:pPr>
    </w:p>
    <w:p w:rsidR="00A81092" w:rsidRPr="00011138" w:rsidRDefault="00915A76" w:rsidP="00A81092">
      <w:pPr>
        <w:pStyle w:val="ad"/>
        <w:shd w:val="clear" w:color="auto" w:fill="FFFFFF"/>
        <w:spacing w:after="0" w:line="240" w:lineRule="auto"/>
        <w:ind w:left="0" w:right="141"/>
        <w:jc w:val="center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 xml:space="preserve">5. </w:t>
      </w:r>
      <w:r w:rsidR="00A81092" w:rsidRPr="00011138">
        <w:rPr>
          <w:rFonts w:ascii="Times New Roman" w:hAnsi="Times New Roman"/>
          <w:b/>
          <w:sz w:val="28"/>
          <w:szCs w:val="28"/>
        </w:rPr>
        <w:t>ОРГАНИЗАЦИЯ ОЗДОРОВИТЕЛЬНОЙ РАБОТЫ</w:t>
      </w:r>
    </w:p>
    <w:p w:rsidR="00915A76" w:rsidRPr="00011138" w:rsidRDefault="00915A76" w:rsidP="00A81092">
      <w:pPr>
        <w:pStyle w:val="ad"/>
        <w:shd w:val="clear" w:color="auto" w:fill="FFFFFF"/>
        <w:spacing w:after="0" w:line="240" w:lineRule="auto"/>
        <w:ind w:left="0" w:right="141"/>
        <w:jc w:val="both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br/>
        <w:t>1</w:t>
      </w:r>
      <w:r w:rsidRPr="00011138">
        <w:rPr>
          <w:rFonts w:ascii="Times New Roman" w:hAnsi="Times New Roman"/>
          <w:b/>
          <w:sz w:val="28"/>
          <w:szCs w:val="28"/>
        </w:rPr>
        <w:t>.</w:t>
      </w:r>
      <w:r w:rsidR="00085275" w:rsidRPr="00011138">
        <w:rPr>
          <w:rFonts w:ascii="Times New Roman" w:hAnsi="Times New Roman"/>
          <w:b/>
          <w:sz w:val="28"/>
          <w:szCs w:val="28"/>
        </w:rPr>
        <w:t xml:space="preserve"> </w:t>
      </w:r>
      <w:r w:rsidRPr="00011138">
        <w:rPr>
          <w:rFonts w:ascii="Times New Roman" w:hAnsi="Times New Roman"/>
          <w:sz w:val="28"/>
          <w:szCs w:val="28"/>
        </w:rPr>
        <w:t>Комплексное использование профилактических, закаливающих и оздоровительных</w:t>
      </w:r>
      <w:r w:rsidRPr="00011138">
        <w:rPr>
          <w:rFonts w:ascii="Times New Roman" w:hAnsi="Times New Roman"/>
          <w:sz w:val="28"/>
          <w:szCs w:val="28"/>
        </w:rPr>
        <w:tab/>
        <w:t xml:space="preserve">технологий; </w:t>
      </w:r>
      <w:r w:rsidRPr="00011138">
        <w:rPr>
          <w:rFonts w:ascii="Times New Roman" w:hAnsi="Times New Roman"/>
          <w:sz w:val="28"/>
          <w:szCs w:val="28"/>
        </w:rPr>
        <w:br/>
        <w:t xml:space="preserve">2. </w:t>
      </w:r>
      <w:r w:rsidR="00085275" w:rsidRPr="00011138">
        <w:rPr>
          <w:rFonts w:ascii="Times New Roman" w:hAnsi="Times New Roman"/>
          <w:sz w:val="28"/>
          <w:szCs w:val="28"/>
        </w:rPr>
        <w:t xml:space="preserve"> </w:t>
      </w:r>
      <w:r w:rsidRPr="00011138">
        <w:rPr>
          <w:rFonts w:ascii="Times New Roman" w:hAnsi="Times New Roman"/>
          <w:sz w:val="28"/>
          <w:szCs w:val="28"/>
        </w:rPr>
        <w:t xml:space="preserve">Проведение профилактических, закаливающих и оздоровительных мероприятий; </w:t>
      </w:r>
      <w:r w:rsidRPr="00011138">
        <w:rPr>
          <w:rFonts w:ascii="Times New Roman" w:hAnsi="Times New Roman"/>
          <w:sz w:val="28"/>
          <w:szCs w:val="28"/>
        </w:rPr>
        <w:br/>
        <w:t xml:space="preserve">3. 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 и питьевого режима. </w:t>
      </w:r>
      <w:proofErr w:type="gramStart"/>
      <w:r w:rsidRPr="00011138">
        <w:rPr>
          <w:rFonts w:ascii="Times New Roman" w:hAnsi="Times New Roman"/>
          <w:sz w:val="28"/>
          <w:szCs w:val="28"/>
        </w:rPr>
        <w:t>Соблюдение  воздушно</w:t>
      </w:r>
      <w:proofErr w:type="gramEnd"/>
      <w:r w:rsidRPr="00011138">
        <w:rPr>
          <w:rFonts w:ascii="Times New Roman" w:hAnsi="Times New Roman"/>
          <w:sz w:val="28"/>
          <w:szCs w:val="28"/>
        </w:rPr>
        <w:t xml:space="preserve">-теплового режима. </w:t>
      </w:r>
    </w:p>
    <w:p w:rsidR="004821F2" w:rsidRPr="00011138" w:rsidRDefault="004821F2" w:rsidP="00A81092">
      <w:pPr>
        <w:shd w:val="clear" w:color="auto" w:fill="FFFFFF"/>
        <w:spacing w:after="0" w:line="240" w:lineRule="auto"/>
        <w:ind w:right="141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8474B8" w:rsidRPr="00011138" w:rsidRDefault="00F50EFF" w:rsidP="00A81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138">
        <w:rPr>
          <w:rStyle w:val="a4"/>
          <w:rFonts w:ascii="Times New Roman" w:hAnsi="Times New Roman"/>
          <w:sz w:val="28"/>
          <w:szCs w:val="28"/>
        </w:rPr>
        <w:t>Организация физкультурно</w:t>
      </w:r>
      <w:r w:rsidR="00085275" w:rsidRPr="00011138">
        <w:rPr>
          <w:rStyle w:val="a4"/>
          <w:rFonts w:ascii="Times New Roman" w:hAnsi="Times New Roman"/>
          <w:sz w:val="28"/>
          <w:szCs w:val="28"/>
        </w:rPr>
        <w:t>-оздоровительной работы с детьми</w:t>
      </w:r>
    </w:p>
    <w:tbl>
      <w:tblPr>
        <w:tblpPr w:leftFromText="180" w:rightFromText="180" w:vertAnchor="text" w:horzAnchor="margin" w:tblpXSpec="center" w:tblpY="554"/>
        <w:tblW w:w="970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5367"/>
        <w:gridCol w:w="46"/>
        <w:gridCol w:w="3639"/>
      </w:tblGrid>
      <w:tr w:rsidR="00F50EFF" w:rsidRPr="00011138" w:rsidTr="00F50EFF">
        <w:trPr>
          <w:trHeight w:val="207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7" w:type="dxa"/>
          </w:tcPr>
          <w:p w:rsidR="00F50EFF" w:rsidRPr="00011138" w:rsidRDefault="00F50EFF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</w:p>
        </w:tc>
        <w:tc>
          <w:tcPr>
            <w:tcW w:w="3685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F50EFF" w:rsidRPr="00011138" w:rsidTr="00F50EFF">
        <w:trPr>
          <w:trHeight w:val="223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F50EFF" w:rsidRPr="00011138" w:rsidRDefault="00F50EFF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bCs/>
                <w:sz w:val="28"/>
                <w:szCs w:val="28"/>
              </w:rPr>
              <w:t>Медико-профилактические мероприятия</w:t>
            </w:r>
          </w:p>
        </w:tc>
      </w:tr>
      <w:tr w:rsidR="00F50EFF" w:rsidRPr="00011138" w:rsidTr="00F50EFF">
        <w:trPr>
          <w:trHeight w:val="486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11138">
              <w:rPr>
                <w:rFonts w:ascii="Times New Roman" w:hAnsi="Times New Roman"/>
                <w:i/>
                <w:sz w:val="28"/>
                <w:szCs w:val="28"/>
              </w:rPr>
              <w:t>Закаливание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в соответствии с медицинскими показаниями</w:t>
            </w:r>
          </w:p>
        </w:tc>
      </w:tr>
      <w:tr w:rsidR="00F50EFF" w:rsidRPr="00011138" w:rsidTr="00F50EFF">
        <w:trPr>
          <w:trHeight w:val="412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Обширное умывание после дневного сна (мытье рук до локтя)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Дошкольные группы ежедневно </w:t>
            </w:r>
          </w:p>
        </w:tc>
      </w:tr>
      <w:tr w:rsidR="00F50EFF" w:rsidRPr="00011138" w:rsidTr="00F50EFF">
        <w:trPr>
          <w:trHeight w:val="325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Сон без маек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Все группы ежедневно</w:t>
            </w:r>
          </w:p>
        </w:tc>
      </w:tr>
      <w:tr w:rsidR="00F50EFF" w:rsidRPr="00011138" w:rsidTr="00F50EFF">
        <w:trPr>
          <w:trHeight w:val="223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Ходьба босиком по массажным дорожкам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Все группы ежедневно</w:t>
            </w:r>
          </w:p>
        </w:tc>
      </w:tr>
      <w:tr w:rsidR="00F50EFF" w:rsidRPr="00011138" w:rsidTr="00F50EFF">
        <w:trPr>
          <w:trHeight w:val="207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F50EFF" w:rsidRPr="00011138" w:rsidRDefault="00F50EFF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Профилактические мероприятия</w:t>
            </w:r>
          </w:p>
        </w:tc>
      </w:tr>
      <w:tr w:rsidR="00F50EFF" w:rsidRPr="00011138" w:rsidTr="00F50EFF">
        <w:trPr>
          <w:trHeight w:val="397"/>
        </w:trPr>
        <w:tc>
          <w:tcPr>
            <w:tcW w:w="657" w:type="dxa"/>
          </w:tcPr>
          <w:p w:rsidR="00F50EFF" w:rsidRPr="00011138" w:rsidRDefault="008603C8" w:rsidP="00A8109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</w:t>
            </w:r>
            <w:r w:rsidR="00F50EFF" w:rsidRPr="000111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tabs>
                <w:tab w:val="left" w:pos="39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Питьевой режим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50EFF" w:rsidRPr="00011138" w:rsidTr="00F50EFF">
        <w:trPr>
          <w:trHeight w:val="439"/>
        </w:trPr>
        <w:tc>
          <w:tcPr>
            <w:tcW w:w="657" w:type="dxa"/>
          </w:tcPr>
          <w:p w:rsidR="00F50EFF" w:rsidRPr="00011138" w:rsidRDefault="008603C8" w:rsidP="00A8109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</w:t>
            </w:r>
            <w:r w:rsidR="00F50EFF" w:rsidRPr="000111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tabs>
                <w:tab w:val="left" w:pos="39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Облегченная одежда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Все группы ежедневно</w:t>
            </w:r>
          </w:p>
        </w:tc>
      </w:tr>
      <w:tr w:rsidR="00F50EFF" w:rsidRPr="00011138" w:rsidTr="00F50EFF">
        <w:trPr>
          <w:trHeight w:val="379"/>
        </w:trPr>
        <w:tc>
          <w:tcPr>
            <w:tcW w:w="657" w:type="dxa"/>
          </w:tcPr>
          <w:p w:rsidR="00F50EFF" w:rsidRPr="00011138" w:rsidRDefault="008603C8" w:rsidP="00A8109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</w:t>
            </w:r>
            <w:r w:rsidR="00F50EFF" w:rsidRPr="000111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tabs>
                <w:tab w:val="left" w:pos="39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Солнечные ванны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50EFF" w:rsidRPr="00011138" w:rsidTr="00F50EFF">
        <w:trPr>
          <w:trHeight w:val="207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F50EFF" w:rsidRPr="00011138" w:rsidRDefault="00F50EFF" w:rsidP="00A8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011138">
              <w:rPr>
                <w:rFonts w:ascii="Times New Roman" w:hAnsi="Times New Roman"/>
                <w:b/>
                <w:sz w:val="28"/>
                <w:szCs w:val="28"/>
              </w:rPr>
              <w:t xml:space="preserve"> – оздоровительные мероприятия</w:t>
            </w:r>
          </w:p>
        </w:tc>
      </w:tr>
      <w:tr w:rsidR="00F50EFF" w:rsidRPr="00011138" w:rsidTr="00F50EFF">
        <w:trPr>
          <w:trHeight w:val="207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Занятия, прогулки, </w:t>
            </w: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>спортивные  досуги</w:t>
            </w:r>
            <w:proofErr w:type="gramEnd"/>
          </w:p>
        </w:tc>
        <w:tc>
          <w:tcPr>
            <w:tcW w:w="3685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  <w:tr w:rsidR="00F50EFF" w:rsidRPr="00011138" w:rsidTr="00F50EFF">
        <w:trPr>
          <w:trHeight w:val="207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5"/>
                <w:sz w:val="28"/>
                <w:szCs w:val="28"/>
              </w:rPr>
              <w:t>Пальчиковая гимнастика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50EFF" w:rsidRPr="00011138" w:rsidTr="00F50EFF">
        <w:trPr>
          <w:trHeight w:val="207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5"/>
                <w:sz w:val="28"/>
                <w:szCs w:val="28"/>
              </w:rPr>
              <w:t>Дыхательная гимнастика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50EFF" w:rsidRPr="00011138" w:rsidTr="00F50EFF">
        <w:trPr>
          <w:trHeight w:val="223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5"/>
                <w:sz w:val="28"/>
                <w:szCs w:val="28"/>
              </w:rPr>
              <w:t>Динамические паузы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50EFF" w:rsidRPr="00011138" w:rsidTr="00F50EFF">
        <w:trPr>
          <w:trHeight w:val="207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5"/>
                <w:sz w:val="28"/>
                <w:szCs w:val="28"/>
              </w:rPr>
              <w:t>Релаксация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50EFF" w:rsidRPr="00011138" w:rsidTr="00F50EFF">
        <w:trPr>
          <w:trHeight w:val="207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proofErr w:type="spellStart"/>
            <w:r w:rsidRPr="00011138">
              <w:rPr>
                <w:rFonts w:ascii="Times New Roman" w:hAnsi="Times New Roman"/>
                <w:spacing w:val="-5"/>
                <w:sz w:val="28"/>
                <w:szCs w:val="28"/>
              </w:rPr>
              <w:t>Музотерапия</w:t>
            </w:r>
            <w:proofErr w:type="spellEnd"/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ежедневно перед сном</w:t>
            </w:r>
          </w:p>
        </w:tc>
      </w:tr>
      <w:tr w:rsidR="00F50EFF" w:rsidRPr="00011138" w:rsidTr="00F50EFF">
        <w:trPr>
          <w:trHeight w:val="223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2" w:type="dxa"/>
            <w:gridSpan w:val="3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11138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>Образовательные</w:t>
            </w:r>
          </w:p>
        </w:tc>
      </w:tr>
      <w:tr w:rsidR="00F50EFF" w:rsidRPr="00011138" w:rsidTr="00F50EFF">
        <w:trPr>
          <w:trHeight w:val="207"/>
        </w:trPr>
        <w:tc>
          <w:tcPr>
            <w:tcW w:w="657" w:type="dxa"/>
          </w:tcPr>
          <w:p w:rsidR="00F50EFF" w:rsidRPr="00011138" w:rsidRDefault="00F50EFF" w:rsidP="00A8109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13" w:type="dxa"/>
            <w:gridSpan w:val="2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pacing w:val="-5"/>
                <w:sz w:val="28"/>
                <w:szCs w:val="28"/>
              </w:rPr>
              <w:t>Привитие культурно-гигиенических навыков</w:t>
            </w:r>
          </w:p>
        </w:tc>
        <w:tc>
          <w:tcPr>
            <w:tcW w:w="3639" w:type="dxa"/>
          </w:tcPr>
          <w:p w:rsidR="00F50EFF" w:rsidRPr="00011138" w:rsidRDefault="00F50EFF" w:rsidP="00A810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C544A8" w:rsidRPr="00011138" w:rsidRDefault="00C544A8" w:rsidP="0014335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B76" w:rsidRDefault="00151B76" w:rsidP="00E5623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81092" w:rsidRPr="00E5623F" w:rsidRDefault="00E5623F" w:rsidP="00E5623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F50EFF" w:rsidRPr="00E5623F">
        <w:rPr>
          <w:rFonts w:ascii="Times New Roman" w:hAnsi="Times New Roman"/>
          <w:b/>
          <w:sz w:val="28"/>
          <w:szCs w:val="28"/>
        </w:rPr>
        <w:t>Ф</w:t>
      </w:r>
      <w:r w:rsidR="008603C8" w:rsidRPr="00E5623F">
        <w:rPr>
          <w:rFonts w:ascii="Times New Roman" w:hAnsi="Times New Roman"/>
          <w:b/>
          <w:sz w:val="28"/>
          <w:szCs w:val="28"/>
        </w:rPr>
        <w:t>ОРМЫ ОЗДОРОВИТЕЛЬНЫХ МЕРОПРИЯТИ</w:t>
      </w:r>
    </w:p>
    <w:p w:rsidR="00A81092" w:rsidRPr="00011138" w:rsidRDefault="00F50EFF" w:rsidP="00A81092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br/>
        <w:t xml:space="preserve">Планируются организованные формы образовательной деятельности с включением подвижных игр, спортивных упражнений с элементами соревнований, </w:t>
      </w:r>
      <w:r w:rsidR="00A81092" w:rsidRPr="00011138">
        <w:rPr>
          <w:rFonts w:ascii="Times New Roman" w:hAnsi="Times New Roman"/>
          <w:sz w:val="28"/>
          <w:szCs w:val="28"/>
        </w:rPr>
        <w:t>развлечения и</w:t>
      </w:r>
      <w:r w:rsidRPr="00011138">
        <w:rPr>
          <w:rFonts w:ascii="Times New Roman" w:hAnsi="Times New Roman"/>
          <w:sz w:val="28"/>
          <w:szCs w:val="28"/>
        </w:rPr>
        <w:t xml:space="preserve"> досуги в</w:t>
      </w:r>
      <w:r w:rsidRPr="00011138">
        <w:rPr>
          <w:rFonts w:ascii="Times New Roman" w:hAnsi="Times New Roman"/>
          <w:b/>
          <w:sz w:val="28"/>
          <w:szCs w:val="28"/>
        </w:rPr>
        <w:t xml:space="preserve"> часы наименьшей инсоляции</w:t>
      </w:r>
      <w:r w:rsidRPr="00011138">
        <w:rPr>
          <w:rFonts w:ascii="Times New Roman" w:hAnsi="Times New Roman"/>
          <w:sz w:val="28"/>
          <w:szCs w:val="28"/>
        </w:rPr>
        <w:t xml:space="preserve"> (до наступления жары или после </w:t>
      </w:r>
      <w:r w:rsidRPr="00011138">
        <w:rPr>
          <w:rFonts w:ascii="Times New Roman" w:hAnsi="Times New Roman"/>
          <w:sz w:val="28"/>
          <w:szCs w:val="28"/>
        </w:rPr>
        <w:tab/>
        <w:t xml:space="preserve">ее </w:t>
      </w:r>
      <w:r w:rsidRPr="00011138">
        <w:rPr>
          <w:rFonts w:ascii="Times New Roman" w:hAnsi="Times New Roman"/>
          <w:sz w:val="28"/>
          <w:szCs w:val="28"/>
        </w:rPr>
        <w:tab/>
        <w:t>спада</w:t>
      </w:r>
      <w:r w:rsidR="00A81092" w:rsidRPr="00011138">
        <w:rPr>
          <w:rFonts w:ascii="Times New Roman" w:hAnsi="Times New Roman"/>
          <w:sz w:val="28"/>
          <w:szCs w:val="28"/>
        </w:rPr>
        <w:t xml:space="preserve">). </w:t>
      </w:r>
    </w:p>
    <w:p w:rsidR="00F50EFF" w:rsidRPr="00011138" w:rsidRDefault="00A81092" w:rsidP="00A81092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Продолжительность</w:t>
      </w:r>
      <w:r w:rsidR="00F50EFF" w:rsidRPr="00011138">
        <w:rPr>
          <w:rFonts w:ascii="Times New Roman" w:hAnsi="Times New Roman"/>
          <w:b/>
          <w:i/>
          <w:sz w:val="28"/>
          <w:szCs w:val="28"/>
        </w:rPr>
        <w:t xml:space="preserve"> организованной образовательной деятельности</w:t>
      </w:r>
      <w:r w:rsidRPr="000111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B743B">
        <w:rPr>
          <w:rFonts w:ascii="Times New Roman" w:hAnsi="Times New Roman"/>
          <w:i/>
          <w:sz w:val="28"/>
          <w:szCs w:val="28"/>
        </w:rPr>
        <w:t>(совместной деятельности)</w:t>
      </w:r>
      <w:r w:rsidR="00F50EFF" w:rsidRPr="001B743B">
        <w:rPr>
          <w:rFonts w:ascii="Times New Roman" w:hAnsi="Times New Roman"/>
          <w:sz w:val="28"/>
          <w:szCs w:val="28"/>
        </w:rPr>
        <w:t>:</w:t>
      </w:r>
    </w:p>
    <w:p w:rsidR="00F50EFF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Ранний</w:t>
      </w:r>
      <w:r w:rsidRPr="00011138">
        <w:rPr>
          <w:rFonts w:ascii="Times New Roman" w:hAnsi="Times New Roman"/>
          <w:sz w:val="28"/>
          <w:szCs w:val="28"/>
        </w:rPr>
        <w:tab/>
        <w:t>возраст-10</w:t>
      </w:r>
      <w:r w:rsidRPr="00011138">
        <w:rPr>
          <w:rFonts w:ascii="Times New Roman" w:hAnsi="Times New Roman"/>
          <w:sz w:val="28"/>
          <w:szCs w:val="28"/>
        </w:rPr>
        <w:tab/>
        <w:t>минут</w:t>
      </w:r>
    </w:p>
    <w:p w:rsidR="00F50EFF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Младшая </w:t>
      </w:r>
      <w:r w:rsidR="00A81092" w:rsidRPr="00011138">
        <w:rPr>
          <w:rFonts w:ascii="Times New Roman" w:hAnsi="Times New Roman"/>
          <w:sz w:val="28"/>
          <w:szCs w:val="28"/>
        </w:rPr>
        <w:t>группа -</w:t>
      </w:r>
      <w:r w:rsidRPr="00011138">
        <w:rPr>
          <w:rFonts w:ascii="Times New Roman" w:hAnsi="Times New Roman"/>
          <w:sz w:val="28"/>
          <w:szCs w:val="28"/>
        </w:rPr>
        <w:t xml:space="preserve"> 15 минут</w:t>
      </w:r>
    </w:p>
    <w:p w:rsidR="00F50EFF" w:rsidRPr="00011138" w:rsidRDefault="00F50EFF" w:rsidP="00A81092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Средняя группа </w:t>
      </w:r>
      <w:r w:rsidRPr="00011138">
        <w:rPr>
          <w:rFonts w:ascii="Times New Roman" w:hAnsi="Times New Roman"/>
          <w:sz w:val="28"/>
          <w:szCs w:val="28"/>
        </w:rPr>
        <w:tab/>
        <w:t xml:space="preserve">- 20 </w:t>
      </w:r>
      <w:r w:rsidRPr="00011138">
        <w:rPr>
          <w:rFonts w:ascii="Times New Roman" w:hAnsi="Times New Roman"/>
          <w:sz w:val="28"/>
          <w:szCs w:val="28"/>
        </w:rPr>
        <w:tab/>
        <w:t>минут</w:t>
      </w:r>
      <w:r w:rsidRPr="00011138">
        <w:rPr>
          <w:rFonts w:ascii="Times New Roman" w:hAnsi="Times New Roman"/>
          <w:sz w:val="28"/>
          <w:szCs w:val="28"/>
        </w:rPr>
        <w:br/>
        <w:t xml:space="preserve">Старшая </w:t>
      </w:r>
      <w:r w:rsidRPr="00011138">
        <w:rPr>
          <w:rFonts w:ascii="Times New Roman" w:hAnsi="Times New Roman"/>
          <w:sz w:val="28"/>
          <w:szCs w:val="28"/>
        </w:rPr>
        <w:tab/>
        <w:t xml:space="preserve">группа - 25 </w:t>
      </w:r>
      <w:r w:rsidRPr="00011138">
        <w:rPr>
          <w:rFonts w:ascii="Times New Roman" w:hAnsi="Times New Roman"/>
          <w:sz w:val="28"/>
          <w:szCs w:val="28"/>
        </w:rPr>
        <w:tab/>
        <w:t>минут</w:t>
      </w:r>
      <w:r w:rsidRPr="00011138">
        <w:rPr>
          <w:rFonts w:ascii="Times New Roman" w:hAnsi="Times New Roman"/>
          <w:sz w:val="28"/>
          <w:szCs w:val="28"/>
        </w:rPr>
        <w:br/>
        <w:t>Подгото</w:t>
      </w:r>
      <w:r w:rsidR="00052487">
        <w:rPr>
          <w:rFonts w:ascii="Times New Roman" w:hAnsi="Times New Roman"/>
          <w:sz w:val="28"/>
          <w:szCs w:val="28"/>
        </w:rPr>
        <w:t xml:space="preserve">вительная к школе группа - 30 </w:t>
      </w:r>
      <w:r w:rsidRPr="00011138">
        <w:rPr>
          <w:rFonts w:ascii="Times New Roman" w:hAnsi="Times New Roman"/>
          <w:sz w:val="28"/>
          <w:szCs w:val="28"/>
        </w:rPr>
        <w:t>минут</w:t>
      </w:r>
    </w:p>
    <w:p w:rsidR="00F50EFF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Утренняя гимнастика.</w:t>
      </w:r>
    </w:p>
    <w:p w:rsidR="00F50EFF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</w:t>
      </w:r>
      <w:r w:rsidRPr="00011138">
        <w:rPr>
          <w:rFonts w:ascii="Times New Roman" w:hAnsi="Times New Roman"/>
          <w:sz w:val="28"/>
          <w:szCs w:val="28"/>
        </w:rPr>
        <w:tab/>
        <w:t xml:space="preserve">снарядов, </w:t>
      </w:r>
      <w:r w:rsidRPr="00011138">
        <w:rPr>
          <w:rFonts w:ascii="Times New Roman" w:hAnsi="Times New Roman"/>
          <w:sz w:val="28"/>
          <w:szCs w:val="28"/>
        </w:rPr>
        <w:tab/>
        <w:t xml:space="preserve">простейших </w:t>
      </w:r>
      <w:r w:rsidRPr="00011138">
        <w:rPr>
          <w:rFonts w:ascii="Times New Roman" w:hAnsi="Times New Roman"/>
          <w:sz w:val="28"/>
          <w:szCs w:val="28"/>
        </w:rPr>
        <w:tab/>
        <w:t xml:space="preserve">тренажеров. </w:t>
      </w:r>
      <w:r w:rsidRPr="00011138">
        <w:rPr>
          <w:rFonts w:ascii="Times New Roman" w:hAnsi="Times New Roman"/>
          <w:sz w:val="28"/>
          <w:szCs w:val="28"/>
        </w:rPr>
        <w:br/>
      </w:r>
      <w:r w:rsidRPr="00011138">
        <w:rPr>
          <w:rFonts w:ascii="Times New Roman" w:hAnsi="Times New Roman"/>
          <w:b/>
          <w:sz w:val="28"/>
          <w:szCs w:val="28"/>
        </w:rPr>
        <w:t xml:space="preserve">Подвижные игры. </w:t>
      </w:r>
      <w:r w:rsidRPr="00011138">
        <w:rPr>
          <w:rFonts w:ascii="Times New Roman" w:hAnsi="Times New Roman"/>
          <w:sz w:val="28"/>
          <w:szCs w:val="28"/>
        </w:rPr>
        <w:t xml:space="preserve">Рекомендуются игры средней и малой подвижности. Выбор </w:t>
      </w:r>
      <w:r w:rsidRPr="00011138">
        <w:rPr>
          <w:rFonts w:ascii="Times New Roman" w:hAnsi="Times New Roman"/>
          <w:sz w:val="28"/>
          <w:szCs w:val="28"/>
        </w:rPr>
        <w:lastRenderedPageBreak/>
        <w:t>игры зависит от педагогических задач, подготовленности, индивидуальных особенностей</w:t>
      </w:r>
      <w:r w:rsidRPr="00011138">
        <w:rPr>
          <w:rFonts w:ascii="Times New Roman" w:hAnsi="Times New Roman"/>
          <w:sz w:val="28"/>
          <w:szCs w:val="28"/>
        </w:rPr>
        <w:tab/>
        <w:t xml:space="preserve">детей. </w:t>
      </w:r>
      <w:r w:rsidRPr="00011138">
        <w:rPr>
          <w:rFonts w:ascii="Times New Roman" w:hAnsi="Times New Roman"/>
          <w:sz w:val="28"/>
          <w:szCs w:val="28"/>
        </w:rPr>
        <w:br/>
        <w:t xml:space="preserve">Виды </w:t>
      </w:r>
      <w:r w:rsidRPr="00011138">
        <w:rPr>
          <w:rFonts w:ascii="Times New Roman" w:hAnsi="Times New Roman"/>
          <w:sz w:val="28"/>
          <w:szCs w:val="28"/>
        </w:rPr>
        <w:tab/>
        <w:t>игр: сюжетные; сюжетные с элементами соревнований на разных этапах разучивания;   народные; с элемент</w:t>
      </w:r>
      <w:r w:rsidR="00A81092" w:rsidRPr="00011138">
        <w:rPr>
          <w:rFonts w:ascii="Times New Roman" w:hAnsi="Times New Roman"/>
          <w:sz w:val="28"/>
          <w:szCs w:val="28"/>
        </w:rPr>
        <w:t xml:space="preserve">ами спорта (бадминтон, футбол, </w:t>
      </w:r>
      <w:r w:rsidRPr="00011138">
        <w:rPr>
          <w:rFonts w:ascii="Times New Roman" w:hAnsi="Times New Roman"/>
          <w:sz w:val="28"/>
          <w:szCs w:val="28"/>
        </w:rPr>
        <w:t>баскетбол).</w:t>
      </w:r>
      <w:r w:rsidRPr="00011138">
        <w:rPr>
          <w:rFonts w:ascii="Times New Roman" w:hAnsi="Times New Roman"/>
          <w:sz w:val="28"/>
          <w:szCs w:val="28"/>
        </w:rPr>
        <w:br/>
        <w:t xml:space="preserve">Подвижные игры проводятся на воздухе, на спортивной площадке ежедневно, в часы наименьшей инсоляции. </w:t>
      </w:r>
    </w:p>
    <w:p w:rsidR="00A81092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Двигательные разминки</w:t>
      </w:r>
      <w:r w:rsidRPr="0001113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11138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011138">
        <w:rPr>
          <w:rFonts w:ascii="Times New Roman" w:hAnsi="Times New Roman"/>
          <w:sz w:val="28"/>
          <w:szCs w:val="28"/>
        </w:rPr>
        <w:t xml:space="preserve">, динамические паузы). Их выбор зависит от интенсивности </w:t>
      </w:r>
      <w:r w:rsidRPr="00011138">
        <w:rPr>
          <w:rFonts w:ascii="Times New Roman" w:hAnsi="Times New Roman"/>
          <w:sz w:val="28"/>
          <w:szCs w:val="28"/>
        </w:rPr>
        <w:tab/>
        <w:t xml:space="preserve">и </w:t>
      </w:r>
      <w:r w:rsidRPr="00011138">
        <w:rPr>
          <w:rFonts w:ascii="Times New Roman" w:hAnsi="Times New Roman"/>
          <w:sz w:val="28"/>
          <w:szCs w:val="28"/>
        </w:rPr>
        <w:tab/>
        <w:t xml:space="preserve">вида </w:t>
      </w:r>
      <w:r w:rsidRPr="00011138">
        <w:rPr>
          <w:rFonts w:ascii="Times New Roman" w:hAnsi="Times New Roman"/>
          <w:sz w:val="28"/>
          <w:szCs w:val="28"/>
        </w:rPr>
        <w:tab/>
        <w:t xml:space="preserve">предыдущей </w:t>
      </w:r>
      <w:r w:rsidRPr="00011138">
        <w:rPr>
          <w:rFonts w:ascii="Times New Roman" w:hAnsi="Times New Roman"/>
          <w:sz w:val="28"/>
          <w:szCs w:val="28"/>
        </w:rPr>
        <w:tab/>
        <w:t>деятельности.</w:t>
      </w:r>
      <w:r w:rsidRPr="00011138">
        <w:rPr>
          <w:rFonts w:ascii="Times New Roman" w:hAnsi="Times New Roman"/>
          <w:sz w:val="28"/>
          <w:szCs w:val="28"/>
        </w:rPr>
        <w:br/>
        <w:t xml:space="preserve">Варианты: упражнения на развитие мелкой моторики; ритмические движения; упражнения на внимание и координацию движений; упражнения в равновесии; </w:t>
      </w:r>
      <w:r w:rsidRPr="00011138">
        <w:rPr>
          <w:rFonts w:ascii="Times New Roman" w:hAnsi="Times New Roman"/>
          <w:sz w:val="28"/>
          <w:szCs w:val="28"/>
        </w:rPr>
        <w:br/>
        <w:t xml:space="preserve">упражнения для активизации работы глазных мышц; гимнастика расслабления; </w:t>
      </w:r>
      <w:r w:rsidRPr="00011138">
        <w:rPr>
          <w:rFonts w:ascii="Times New Roman" w:hAnsi="Times New Roman"/>
          <w:sz w:val="28"/>
          <w:szCs w:val="28"/>
        </w:rPr>
        <w:br/>
        <w:t>упражнения на формирование правильной осанки; упражнения на формирование свода стопы.</w:t>
      </w:r>
    </w:p>
    <w:p w:rsidR="00F50EFF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Проводятся на воздухе, на спортивной площадке ежедневно, в часы наименьшей инсоляции. </w:t>
      </w:r>
    </w:p>
    <w:p w:rsidR="00A81092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b/>
          <w:i/>
          <w:sz w:val="28"/>
          <w:szCs w:val="28"/>
        </w:rPr>
        <w:t xml:space="preserve">Продолжительность: </w:t>
      </w:r>
      <w:r w:rsidRPr="00011138">
        <w:rPr>
          <w:rFonts w:ascii="Times New Roman" w:hAnsi="Times New Roman"/>
          <w:b/>
          <w:i/>
          <w:sz w:val="28"/>
          <w:szCs w:val="28"/>
        </w:rPr>
        <w:br/>
      </w:r>
      <w:r w:rsidRPr="00011138">
        <w:rPr>
          <w:rFonts w:ascii="Times New Roman" w:hAnsi="Times New Roman"/>
          <w:sz w:val="28"/>
          <w:szCs w:val="28"/>
        </w:rPr>
        <w:t xml:space="preserve">старшая группа — 10 минут; </w:t>
      </w:r>
    </w:p>
    <w:p w:rsidR="00A81092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подготовительная к школе группа— 12 минут</w:t>
      </w:r>
      <w:r w:rsidRPr="00011138">
        <w:rPr>
          <w:rFonts w:ascii="Times New Roman" w:hAnsi="Times New Roman"/>
          <w:b/>
          <w:sz w:val="28"/>
          <w:szCs w:val="28"/>
        </w:rPr>
        <w:t>.</w:t>
      </w:r>
    </w:p>
    <w:p w:rsidR="00A81092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Элементы видов спорта, спортивные упражнения</w:t>
      </w:r>
      <w:r w:rsidRPr="00011138">
        <w:rPr>
          <w:rFonts w:ascii="Times New Roman" w:hAnsi="Times New Roman"/>
          <w:sz w:val="28"/>
          <w:szCs w:val="28"/>
        </w:rPr>
        <w:t xml:space="preserve">. 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 катание на самокатах; </w:t>
      </w:r>
      <w:r w:rsidR="00A81092" w:rsidRPr="00011138">
        <w:rPr>
          <w:rFonts w:ascii="Times New Roman" w:hAnsi="Times New Roman"/>
          <w:sz w:val="28"/>
          <w:szCs w:val="28"/>
        </w:rPr>
        <w:t>футбол; бадминтон</w:t>
      </w:r>
      <w:r w:rsidRPr="00011138">
        <w:rPr>
          <w:rFonts w:ascii="Times New Roman" w:hAnsi="Times New Roman"/>
          <w:sz w:val="28"/>
          <w:szCs w:val="28"/>
        </w:rPr>
        <w:t>.</w:t>
      </w:r>
    </w:p>
    <w:p w:rsidR="00F50EFF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Проводятся на воздухе, на</w:t>
      </w:r>
      <w:r w:rsidR="008603C8" w:rsidRPr="00011138">
        <w:rPr>
          <w:rFonts w:ascii="Times New Roman" w:hAnsi="Times New Roman"/>
          <w:sz w:val="28"/>
          <w:szCs w:val="28"/>
        </w:rPr>
        <w:t xml:space="preserve"> </w:t>
      </w:r>
      <w:r w:rsidRPr="00011138">
        <w:rPr>
          <w:rFonts w:ascii="Times New Roman" w:hAnsi="Times New Roman"/>
          <w:sz w:val="28"/>
          <w:szCs w:val="28"/>
        </w:rPr>
        <w:t xml:space="preserve">игровой или спортивной площадке ежедневно, в часы наименьшей инсоляции. </w:t>
      </w:r>
    </w:p>
    <w:p w:rsidR="00F50EFF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1138">
        <w:rPr>
          <w:rFonts w:ascii="Times New Roman" w:hAnsi="Times New Roman"/>
          <w:b/>
          <w:i/>
          <w:sz w:val="28"/>
          <w:szCs w:val="28"/>
        </w:rPr>
        <w:t xml:space="preserve">Продолжительность: </w:t>
      </w:r>
    </w:p>
    <w:p w:rsidR="00F50EFF" w:rsidRP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Младшая группа- 10 минут</w:t>
      </w:r>
    </w:p>
    <w:p w:rsidR="00011138" w:rsidRPr="00011138" w:rsidRDefault="00011138" w:rsidP="000111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 </w:t>
      </w:r>
      <w:r w:rsidR="00F50EFF" w:rsidRPr="00011138">
        <w:rPr>
          <w:rFonts w:ascii="Times New Roman" w:hAnsi="Times New Roman"/>
          <w:sz w:val="28"/>
          <w:szCs w:val="28"/>
        </w:rPr>
        <w:t>Старшая группа – 12 мину</w:t>
      </w:r>
      <w:r w:rsidRPr="00011138">
        <w:rPr>
          <w:rFonts w:ascii="Times New Roman" w:hAnsi="Times New Roman"/>
          <w:sz w:val="28"/>
          <w:szCs w:val="28"/>
        </w:rPr>
        <w:t>т</w:t>
      </w:r>
    </w:p>
    <w:p w:rsidR="00F50EFF" w:rsidRPr="00011138" w:rsidRDefault="00011138" w:rsidP="000111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 xml:space="preserve"> </w:t>
      </w:r>
      <w:r w:rsidR="00F50EFF" w:rsidRPr="00011138">
        <w:rPr>
          <w:rFonts w:ascii="Times New Roman" w:hAnsi="Times New Roman"/>
          <w:sz w:val="28"/>
          <w:szCs w:val="28"/>
        </w:rPr>
        <w:t xml:space="preserve">Подготовительная к </w:t>
      </w:r>
      <w:proofErr w:type="gramStart"/>
      <w:r w:rsidR="00F50EFF" w:rsidRPr="00011138">
        <w:rPr>
          <w:rFonts w:ascii="Times New Roman" w:hAnsi="Times New Roman"/>
          <w:sz w:val="28"/>
          <w:szCs w:val="28"/>
        </w:rPr>
        <w:t>школе  группа</w:t>
      </w:r>
      <w:proofErr w:type="gramEnd"/>
      <w:r w:rsidR="00F50EFF" w:rsidRPr="00011138">
        <w:rPr>
          <w:rFonts w:ascii="Times New Roman" w:hAnsi="Times New Roman"/>
          <w:sz w:val="28"/>
          <w:szCs w:val="28"/>
        </w:rPr>
        <w:t xml:space="preserve"> — 15 минут</w:t>
      </w:r>
    </w:p>
    <w:p w:rsidR="00011138" w:rsidRDefault="00F50EFF" w:rsidP="00011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 xml:space="preserve">Гимнастика </w:t>
      </w:r>
      <w:r w:rsidRPr="00011138">
        <w:rPr>
          <w:rFonts w:ascii="Times New Roman" w:hAnsi="Times New Roman"/>
          <w:b/>
          <w:sz w:val="28"/>
          <w:szCs w:val="28"/>
        </w:rPr>
        <w:tab/>
      </w:r>
      <w:r w:rsidR="00011138" w:rsidRPr="00011138">
        <w:rPr>
          <w:rFonts w:ascii="Times New Roman" w:hAnsi="Times New Roman"/>
          <w:b/>
          <w:sz w:val="28"/>
          <w:szCs w:val="28"/>
        </w:rPr>
        <w:t xml:space="preserve">пробуждения </w:t>
      </w:r>
    </w:p>
    <w:p w:rsidR="00F50EFF" w:rsidRPr="00011138" w:rsidRDefault="00011138" w:rsidP="00011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1138">
        <w:rPr>
          <w:rFonts w:ascii="Times New Roman" w:hAnsi="Times New Roman"/>
          <w:sz w:val="28"/>
          <w:szCs w:val="28"/>
        </w:rPr>
        <w:t>Гимнастика</w:t>
      </w:r>
      <w:r w:rsidR="00F50EFF" w:rsidRPr="00011138">
        <w:rPr>
          <w:rStyle w:val="c3"/>
          <w:rFonts w:ascii="Times New Roman" w:hAnsi="Times New Roman"/>
          <w:sz w:val="28"/>
          <w:szCs w:val="28"/>
        </w:rPr>
        <w:t xml:space="preserve"> пробуждения помогает детскому организму проснуться, улучшает настроение, поднимает мышечный тонус. Она направлена на постепенный переход детей ото сна к бодрствованию. 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:rsidR="00F50EFF" w:rsidRPr="00011138" w:rsidRDefault="00F50EFF" w:rsidP="00011138">
      <w:pPr>
        <w:pStyle w:val="c2"/>
        <w:spacing w:before="0" w:after="0"/>
        <w:jc w:val="both"/>
        <w:rPr>
          <w:sz w:val="28"/>
          <w:szCs w:val="28"/>
        </w:rPr>
      </w:pPr>
      <w:r w:rsidRPr="00011138">
        <w:rPr>
          <w:rStyle w:val="c3"/>
          <w:sz w:val="28"/>
          <w:szCs w:val="28"/>
        </w:rPr>
        <w:t>Во время ее проведения гимнастики целесообразно музыкальное сопровождение.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</w:t>
      </w:r>
    </w:p>
    <w:p w:rsidR="00F50EFF" w:rsidRPr="00011138" w:rsidRDefault="00F50EFF" w:rsidP="000111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i/>
          <w:sz w:val="28"/>
          <w:szCs w:val="28"/>
        </w:rPr>
        <w:t>Гимнастика пробуждения для всех возрастных групп продолжительностью— 3—5 минут</w:t>
      </w:r>
      <w:r w:rsidRPr="00011138">
        <w:rPr>
          <w:rFonts w:ascii="Times New Roman" w:hAnsi="Times New Roman"/>
          <w:b/>
          <w:sz w:val="28"/>
          <w:szCs w:val="28"/>
        </w:rPr>
        <w:t xml:space="preserve">. </w:t>
      </w:r>
    </w:p>
    <w:p w:rsidR="00F50EFF" w:rsidRPr="00011138" w:rsidRDefault="00F50EFF" w:rsidP="00011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Индивидуальная работа в режиме дня</w:t>
      </w:r>
      <w:r w:rsidRPr="00011138">
        <w:rPr>
          <w:rFonts w:ascii="Times New Roman" w:hAnsi="Times New Roman"/>
          <w:sz w:val="28"/>
          <w:szCs w:val="28"/>
        </w:rPr>
        <w:t xml:space="preserve">. 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занятиях. Содействует </w:t>
      </w:r>
      <w:r w:rsidRPr="00011138">
        <w:rPr>
          <w:rFonts w:ascii="Times New Roman" w:hAnsi="Times New Roman"/>
          <w:sz w:val="28"/>
          <w:szCs w:val="28"/>
        </w:rPr>
        <w:lastRenderedPageBreak/>
        <w:t xml:space="preserve">укреплению здоровья и улучшению физического развития ослабленных детей, исправлению дефектов осанки. </w:t>
      </w:r>
    </w:p>
    <w:p w:rsidR="00F50EFF" w:rsidRPr="00011138" w:rsidRDefault="00F50EFF" w:rsidP="000111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Закаливающие мероприятия.</w:t>
      </w:r>
      <w:r w:rsidRPr="00011138">
        <w:rPr>
          <w:rFonts w:ascii="Times New Roman" w:hAnsi="Times New Roman"/>
          <w:sz w:val="28"/>
          <w:szCs w:val="28"/>
        </w:rPr>
        <w:t xml:space="preserve"> Система мероприятий с учетом состояния здоровья, физического развития, индивидуальных особенностей детей: </w:t>
      </w:r>
    </w:p>
    <w:p w:rsid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Style w:val="a4"/>
          <w:rFonts w:ascii="Times New Roman" w:hAnsi="Times New Roman"/>
          <w:sz w:val="28"/>
          <w:szCs w:val="28"/>
        </w:rPr>
        <w:t>Организация двигательного режима</w:t>
      </w:r>
      <w:r w:rsidRPr="00011138">
        <w:rPr>
          <w:rFonts w:ascii="Times New Roman" w:hAnsi="Times New Roman"/>
          <w:sz w:val="28"/>
          <w:szCs w:val="28"/>
        </w:rPr>
        <w:t>.</w:t>
      </w:r>
    </w:p>
    <w:p w:rsidR="00011138" w:rsidRDefault="00F50EFF" w:rsidP="00A810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138">
        <w:rPr>
          <w:rStyle w:val="a4"/>
          <w:rFonts w:ascii="Times New Roman" w:hAnsi="Times New Roman"/>
          <w:sz w:val="28"/>
          <w:szCs w:val="28"/>
        </w:rPr>
        <w:t>Закаливающие мероприятия</w:t>
      </w:r>
      <w:r w:rsidRPr="00011138">
        <w:rPr>
          <w:rFonts w:ascii="Times New Roman" w:hAnsi="Times New Roman"/>
          <w:sz w:val="28"/>
          <w:szCs w:val="28"/>
        </w:rPr>
        <w:t>.</w:t>
      </w:r>
    </w:p>
    <w:p w:rsidR="00011138" w:rsidRDefault="00F50EFF" w:rsidP="00A81092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proofErr w:type="spellStart"/>
      <w:r w:rsidRPr="00011138">
        <w:rPr>
          <w:rStyle w:val="a4"/>
          <w:rFonts w:ascii="Times New Roman" w:hAnsi="Times New Roman"/>
          <w:sz w:val="28"/>
          <w:szCs w:val="28"/>
        </w:rPr>
        <w:t>Лечебно</w:t>
      </w:r>
      <w:proofErr w:type="spellEnd"/>
      <w:r w:rsidRPr="00011138">
        <w:rPr>
          <w:rStyle w:val="a4"/>
          <w:rFonts w:ascii="Times New Roman" w:hAnsi="Times New Roman"/>
          <w:sz w:val="28"/>
          <w:szCs w:val="28"/>
        </w:rPr>
        <w:t xml:space="preserve"> – оздоровительная работа</w:t>
      </w:r>
    </w:p>
    <w:p w:rsidR="00011138" w:rsidRDefault="00011138" w:rsidP="00A81092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:rsidR="00011138" w:rsidRPr="00011138" w:rsidRDefault="00011138" w:rsidP="00011138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ПЛАН МЕРОПРИЯТИЙ ПО ПРОФИЛАКТИКЕ ИНФЕКЦИОННЫХ ЗАБОЛЕВАНИЙ</w:t>
      </w: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2268"/>
      </w:tblGrid>
      <w:tr w:rsidR="00011138" w:rsidRPr="00011138" w:rsidTr="00011138">
        <w:tc>
          <w:tcPr>
            <w:tcW w:w="5353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011138" w:rsidRPr="00011138" w:rsidTr="00011138">
        <w:tc>
          <w:tcPr>
            <w:tcW w:w="5353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Ежедневный фильтр </w:t>
            </w:r>
            <w:proofErr w:type="gramStart"/>
            <w:r w:rsidRPr="00011138">
              <w:rPr>
                <w:rFonts w:ascii="Times New Roman" w:hAnsi="Times New Roman"/>
                <w:sz w:val="28"/>
                <w:szCs w:val="28"/>
              </w:rPr>
              <w:t>воспитанников  и</w:t>
            </w:r>
            <w:proofErr w:type="gramEnd"/>
            <w:r w:rsidRPr="00011138">
              <w:rPr>
                <w:rFonts w:ascii="Times New Roman" w:hAnsi="Times New Roman"/>
                <w:sz w:val="28"/>
                <w:szCs w:val="28"/>
              </w:rPr>
              <w:t xml:space="preserve"> работников с измерением температуры и осмотром врача</w:t>
            </w:r>
          </w:p>
        </w:tc>
        <w:tc>
          <w:tcPr>
            <w:tcW w:w="1985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268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11138" w:rsidRPr="00011138" w:rsidTr="00011138">
        <w:tc>
          <w:tcPr>
            <w:tcW w:w="5353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Контроль за санитарным эпидемиологическим режимом в ГБДОУ</w:t>
            </w:r>
          </w:p>
        </w:tc>
        <w:tc>
          <w:tcPr>
            <w:tcW w:w="1985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268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11138" w:rsidRPr="00011138" w:rsidTr="00011138">
        <w:tc>
          <w:tcPr>
            <w:tcW w:w="5353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Осмотр воспитанников на педикулез</w:t>
            </w:r>
          </w:p>
        </w:tc>
        <w:tc>
          <w:tcPr>
            <w:tcW w:w="1985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268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011138" w:rsidRPr="00011138" w:rsidTr="00011138">
        <w:tc>
          <w:tcPr>
            <w:tcW w:w="5353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Контроль санитарного состояния групповых помещений</w:t>
            </w:r>
          </w:p>
        </w:tc>
        <w:tc>
          <w:tcPr>
            <w:tcW w:w="1985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268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11138" w:rsidRPr="00011138" w:rsidTr="00011138">
        <w:tc>
          <w:tcPr>
            <w:tcW w:w="5353" w:type="dxa"/>
          </w:tcPr>
          <w:p w:rsidR="00011138" w:rsidRPr="00011138" w:rsidRDefault="00011138" w:rsidP="00C954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  <w:r w:rsidR="00C9547D">
              <w:rPr>
                <w:rFonts w:ascii="Times New Roman" w:hAnsi="Times New Roman"/>
                <w:sz w:val="28"/>
                <w:szCs w:val="28"/>
              </w:rPr>
              <w:t xml:space="preserve">состоянием 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>территорий ГБДОУ по выявлению и уничтожению грибов и сорной растительности.</w:t>
            </w:r>
          </w:p>
        </w:tc>
        <w:tc>
          <w:tcPr>
            <w:tcW w:w="1985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Зам. зав. По АХР</w:t>
            </w:r>
          </w:p>
        </w:tc>
        <w:tc>
          <w:tcPr>
            <w:tcW w:w="2268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11138" w:rsidRPr="00011138" w:rsidTr="00011138">
        <w:tc>
          <w:tcPr>
            <w:tcW w:w="5353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Контроль за соблюдением питьевого режима в ГБДОУ</w:t>
            </w:r>
          </w:p>
        </w:tc>
        <w:tc>
          <w:tcPr>
            <w:tcW w:w="1985" w:type="dxa"/>
          </w:tcPr>
          <w:p w:rsidR="00C9547D" w:rsidRDefault="00C9547D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Воспитатели, пом. </w:t>
            </w:r>
            <w:proofErr w:type="spellStart"/>
            <w:r w:rsidRPr="00011138">
              <w:rPr>
                <w:rFonts w:ascii="Times New Roman" w:hAnsi="Times New Roman"/>
                <w:sz w:val="28"/>
                <w:szCs w:val="28"/>
              </w:rPr>
              <w:t>восп</w:t>
            </w:r>
            <w:proofErr w:type="spellEnd"/>
            <w:r w:rsidRPr="000111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011138" w:rsidRPr="00011138" w:rsidRDefault="00011138" w:rsidP="00011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38" w:rsidRPr="00011138" w:rsidRDefault="00011138" w:rsidP="000111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1138">
        <w:rPr>
          <w:rFonts w:ascii="Times New Roman" w:hAnsi="Times New Roman"/>
          <w:b/>
          <w:sz w:val="28"/>
          <w:szCs w:val="28"/>
        </w:rPr>
        <w:t>ПЛАН ПРОВЕДЕНИЯ МЕРОПРИЯТИЙ С ВОСПИТАННИКАМИ</w:t>
      </w:r>
    </w:p>
    <w:p w:rsidR="00011138" w:rsidRPr="00011138" w:rsidRDefault="00011138" w:rsidP="00011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134"/>
        <w:gridCol w:w="2410"/>
        <w:gridCol w:w="1276"/>
      </w:tblGrid>
      <w:tr w:rsidR="00011138" w:rsidRPr="00011138" w:rsidTr="009B4F1A">
        <w:tc>
          <w:tcPr>
            <w:tcW w:w="567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011138" w:rsidRPr="002228D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8D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011138" w:rsidRPr="002228D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8D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34" w:type="dxa"/>
          </w:tcPr>
          <w:p w:rsidR="00011138" w:rsidRPr="002228D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8D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011138" w:rsidRPr="002228D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8D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011138" w:rsidRPr="002228D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8D8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</w:tr>
      <w:tr w:rsidR="00011138" w:rsidRPr="00011138" w:rsidTr="00C9547D">
        <w:tc>
          <w:tcPr>
            <w:tcW w:w="9498" w:type="dxa"/>
            <w:gridSpan w:val="6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011138" w:rsidRPr="00011138" w:rsidTr="009B4F1A">
        <w:trPr>
          <w:trHeight w:val="1986"/>
        </w:trPr>
        <w:tc>
          <w:tcPr>
            <w:tcW w:w="567" w:type="dxa"/>
          </w:tcPr>
          <w:p w:rsidR="00011138" w:rsidRPr="00011138" w:rsidRDefault="002228D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11138" w:rsidRPr="000111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Развлечение к международному Дню защиты детей праздник</w:t>
            </w:r>
          </w:p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«Пусть всегда будет солнце!»</w:t>
            </w:r>
          </w:p>
        </w:tc>
        <w:tc>
          <w:tcPr>
            <w:tcW w:w="1417" w:type="dxa"/>
          </w:tcPr>
          <w:p w:rsidR="00052487" w:rsidRDefault="00052487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</w:t>
            </w:r>
          </w:p>
          <w:p w:rsid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052487" w:rsidRPr="00011138" w:rsidRDefault="00052487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011138" w:rsidRPr="00011138" w:rsidRDefault="00052487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11138" w:rsidRPr="00011138">
              <w:rPr>
                <w:rFonts w:ascii="Times New Roman" w:hAnsi="Times New Roman"/>
                <w:sz w:val="28"/>
                <w:szCs w:val="28"/>
              </w:rPr>
              <w:t>тарший</w:t>
            </w:r>
          </w:p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11138" w:rsidRPr="00011138" w:rsidRDefault="00290012" w:rsidP="00C954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9547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276" w:type="dxa"/>
          </w:tcPr>
          <w:p w:rsidR="00011138" w:rsidRPr="00011138" w:rsidRDefault="00011138" w:rsidP="0001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Спортивный досуг игра «Азбука дорожного движения» 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2410" w:type="dxa"/>
          </w:tcPr>
          <w:p w:rsidR="00FC53BD" w:rsidRPr="00011138" w:rsidRDefault="00FC53BD" w:rsidP="009B4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53B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FC53BD" w:rsidRPr="00011138" w:rsidRDefault="00FC53BD" w:rsidP="009C19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«Сказ</w:t>
            </w:r>
            <w:r w:rsidR="009C19A2">
              <w:rPr>
                <w:rFonts w:ascii="Times New Roman" w:hAnsi="Times New Roman"/>
                <w:sz w:val="28"/>
                <w:szCs w:val="28"/>
              </w:rPr>
              <w:t>ок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А.С. Пушкина»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06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друзей</w:t>
            </w:r>
          </w:p>
        </w:tc>
        <w:tc>
          <w:tcPr>
            <w:tcW w:w="1417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</w:t>
            </w:r>
            <w:r w:rsidRPr="00011138">
              <w:rPr>
                <w:rFonts w:ascii="Times New Roman" w:hAnsi="Times New Roman"/>
                <w:sz w:val="28"/>
                <w:szCs w:val="28"/>
              </w:rPr>
              <w:t xml:space="preserve"> «России посвящается»</w:t>
            </w:r>
          </w:p>
        </w:tc>
        <w:tc>
          <w:tcPr>
            <w:tcW w:w="1417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Спортивные эстафета здоровья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FC53BD" w:rsidRPr="00011138" w:rsidRDefault="00FC53BD" w:rsidP="009B4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rPr>
          <w:trHeight w:val="834"/>
        </w:trPr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rPr>
          <w:trHeight w:val="834"/>
        </w:trPr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Развлечение «Вода, вода, кругом вода!»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3BD" w:rsidRPr="00011138" w:rsidTr="009B4F1A">
        <w:trPr>
          <w:trHeight w:val="834"/>
        </w:trPr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чистоты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Конкурс «Песочный город» (скульптуры из песка)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Детские Олимпийские игры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24-25</w:t>
            </w:r>
          </w:p>
        </w:tc>
        <w:tc>
          <w:tcPr>
            <w:tcW w:w="2410" w:type="dxa"/>
          </w:tcPr>
          <w:p w:rsidR="00FC53BD" w:rsidRPr="00011138" w:rsidRDefault="00FC53BD" w:rsidP="009B4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Детские проекты 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Pr="009B4F1A" w:rsidRDefault="00FC53BD" w:rsidP="00FC53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F1A">
              <w:rPr>
                <w:rFonts w:ascii="Times New Roman" w:hAnsi="Times New Roman"/>
                <w:b/>
                <w:sz w:val="24"/>
                <w:szCs w:val="24"/>
              </w:rPr>
              <w:t>В течение мес.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C9547D">
        <w:tc>
          <w:tcPr>
            <w:tcW w:w="9498" w:type="dxa"/>
            <w:gridSpan w:val="6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82791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FC53BD" w:rsidRPr="00011138" w:rsidTr="009B4F1A">
        <w:tc>
          <w:tcPr>
            <w:tcW w:w="567" w:type="dxa"/>
          </w:tcPr>
          <w:p w:rsidR="00FC53BD" w:rsidRPr="009B58CA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8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FC53BD" w:rsidRPr="009B58CA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8CA">
              <w:rPr>
                <w:rFonts w:ascii="Times New Roman" w:hAnsi="Times New Roman"/>
                <w:sz w:val="28"/>
                <w:szCs w:val="28"/>
              </w:rPr>
              <w:t>День мыльных пузырей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2410" w:type="dxa"/>
          </w:tcPr>
          <w:p w:rsidR="00FC53BD" w:rsidRPr="0001612B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12B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276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466527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52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FC53BD" w:rsidRPr="009B58CA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8CA">
              <w:rPr>
                <w:rFonts w:ascii="Times New Roman" w:hAnsi="Times New Roman"/>
                <w:sz w:val="28"/>
                <w:szCs w:val="28"/>
              </w:rPr>
              <w:t>День семьи и верности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B7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5E2B7C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466527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52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FC53BD" w:rsidRPr="009B58CA" w:rsidRDefault="00FC53BD" w:rsidP="00FC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8CA">
              <w:rPr>
                <w:rFonts w:ascii="Times New Roman" w:hAnsi="Times New Roman"/>
                <w:sz w:val="28"/>
                <w:szCs w:val="28"/>
              </w:rPr>
              <w:t>День дорожной безопасности</w:t>
            </w:r>
          </w:p>
          <w:p w:rsidR="00FC53BD" w:rsidRPr="009B58CA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09-10</w:t>
            </w:r>
          </w:p>
        </w:tc>
        <w:tc>
          <w:tcPr>
            <w:tcW w:w="2410" w:type="dxa"/>
          </w:tcPr>
          <w:p w:rsidR="00FC53BD" w:rsidRDefault="00FC53BD" w:rsidP="009B4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466527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52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FC53BD" w:rsidRPr="009B58CA" w:rsidRDefault="00FC53BD" w:rsidP="00FC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чистоты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B7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466527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52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FC53BD" w:rsidRPr="009B58CA" w:rsidRDefault="00FC53BD" w:rsidP="00FC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8CA">
              <w:rPr>
                <w:rFonts w:ascii="Times New Roman" w:hAnsi="Times New Roman"/>
                <w:sz w:val="28"/>
                <w:szCs w:val="28"/>
              </w:rPr>
              <w:t>День сюрпризов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276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466527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527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FC53BD" w:rsidRPr="009B58CA" w:rsidRDefault="00FC53BD" w:rsidP="00FC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8CA">
              <w:rPr>
                <w:rFonts w:ascii="Times New Roman" w:hAnsi="Times New Roman"/>
                <w:sz w:val="28"/>
                <w:szCs w:val="28"/>
              </w:rPr>
              <w:t xml:space="preserve">Конкурс рисунков на асфальте «Мои </w:t>
            </w:r>
            <w:r w:rsidRPr="009B58CA">
              <w:rPr>
                <w:rFonts w:ascii="Times New Roman" w:hAnsi="Times New Roman"/>
                <w:sz w:val="28"/>
                <w:szCs w:val="28"/>
              </w:rPr>
              <w:lastRenderedPageBreak/>
              <w:t>домашние питомцы»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lastRenderedPageBreak/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466527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527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FC53BD" w:rsidRPr="009B58CA" w:rsidRDefault="00FC53BD" w:rsidP="00FC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8CA">
              <w:rPr>
                <w:rFonts w:ascii="Times New Roman" w:hAnsi="Times New Roman"/>
                <w:sz w:val="28"/>
                <w:szCs w:val="28"/>
              </w:rPr>
              <w:t>День китов и дельфинов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B7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FC53BD" w:rsidRPr="009B58CA" w:rsidRDefault="00FC53BD" w:rsidP="00FC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8CA">
              <w:rPr>
                <w:rFonts w:ascii="Times New Roman" w:hAnsi="Times New Roman"/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FC53BD" w:rsidRPr="00011138" w:rsidRDefault="00FC53BD" w:rsidP="009B4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FC53BD" w:rsidRPr="009B58CA" w:rsidRDefault="00FC53BD" w:rsidP="00FC53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58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«Международный день дружбы»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276" w:type="dxa"/>
          </w:tcPr>
          <w:p w:rsidR="00FC53BD" w:rsidRPr="00282791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C9547D">
        <w:tc>
          <w:tcPr>
            <w:tcW w:w="9498" w:type="dxa"/>
            <w:gridSpan w:val="6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FC53BD" w:rsidRPr="00234CB4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CB4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Международный день светофора»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2410" w:type="dxa"/>
          </w:tcPr>
          <w:p w:rsidR="00FC53BD" w:rsidRDefault="00FC53BD" w:rsidP="009B4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FC53BD" w:rsidRPr="00011138" w:rsidRDefault="00FC53BD" w:rsidP="009B4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строителя</w:t>
            </w:r>
          </w:p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«Строим мосты и красивые пристани для Санкт-Петербурга»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чистоты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FC53BD" w:rsidRPr="00011138" w:rsidRDefault="00FC53BD" w:rsidP="009B4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111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C53BD" w:rsidRPr="00AA1444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444">
              <w:rPr>
                <w:rFonts w:ascii="Times New Roman" w:hAnsi="Times New Roman"/>
                <w:sz w:val="28"/>
                <w:szCs w:val="28"/>
              </w:rPr>
              <w:t>День Государственного флага</w:t>
            </w:r>
            <w:r w:rsidRPr="00AA1444">
              <w:rPr>
                <w:rFonts w:ascii="Times New Roman" w:hAnsi="Times New Roman"/>
                <w:sz w:val="28"/>
                <w:szCs w:val="28"/>
              </w:rPr>
              <w:tab/>
              <w:t>Российской   Федерации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</w:tc>
        <w:tc>
          <w:tcPr>
            <w:tcW w:w="1134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FC53BD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3BD" w:rsidRPr="00011138" w:rsidTr="009B4F1A">
        <w:tc>
          <w:tcPr>
            <w:tcW w:w="56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 xml:space="preserve">Развлечение «До свидания, Лето» </w:t>
            </w:r>
          </w:p>
        </w:tc>
        <w:tc>
          <w:tcPr>
            <w:tcW w:w="1417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Младший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13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</w:tcPr>
          <w:p w:rsidR="00FC53BD" w:rsidRPr="00011138" w:rsidRDefault="00FC53BD" w:rsidP="00FC5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28D8" w:rsidRDefault="002228D8" w:rsidP="002228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F1B" w:rsidRDefault="007E1F1B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F1B" w:rsidRDefault="007E1F1B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F1B" w:rsidRDefault="007E1F1B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F1B" w:rsidRDefault="007E1F1B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F1B" w:rsidRDefault="007E1F1B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F1A" w:rsidRDefault="009B4F1A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F1A" w:rsidRDefault="009B4F1A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527" w:rsidRDefault="00466527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527" w:rsidRDefault="00466527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DE5" w:rsidRDefault="00B26798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798">
        <w:rPr>
          <w:rFonts w:ascii="Times New Roman" w:hAnsi="Times New Roman"/>
          <w:b/>
          <w:sz w:val="28"/>
          <w:szCs w:val="28"/>
        </w:rPr>
        <w:lastRenderedPageBreak/>
        <w:t xml:space="preserve">Примерный режим дня </w:t>
      </w:r>
    </w:p>
    <w:p w:rsidR="00B26798" w:rsidRDefault="00B26798" w:rsidP="00B2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798">
        <w:rPr>
          <w:rFonts w:ascii="Times New Roman" w:hAnsi="Times New Roman"/>
          <w:b/>
          <w:sz w:val="28"/>
          <w:szCs w:val="28"/>
        </w:rPr>
        <w:t>Теплый период</w:t>
      </w:r>
    </w:p>
    <w:tbl>
      <w:tblPr>
        <w:tblStyle w:val="TableNormal"/>
        <w:tblW w:w="9923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360"/>
        <w:gridCol w:w="1361"/>
        <w:gridCol w:w="1361"/>
        <w:gridCol w:w="1361"/>
        <w:gridCol w:w="1645"/>
      </w:tblGrid>
      <w:tr w:rsidR="00B26798" w:rsidTr="006913F8">
        <w:trPr>
          <w:trHeight w:val="755"/>
        </w:trPr>
        <w:tc>
          <w:tcPr>
            <w:tcW w:w="2835" w:type="dxa"/>
          </w:tcPr>
          <w:p w:rsidR="00B26798" w:rsidRDefault="00B26798" w:rsidP="006913F8">
            <w:pPr>
              <w:pStyle w:val="TableParagraph"/>
              <w:spacing w:line="248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Режимные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моменты</w:t>
            </w:r>
            <w:proofErr w:type="spellEnd"/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2" w:lineRule="auto"/>
              <w:ind w:left="330" w:right="104" w:hanging="19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младшая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2" w:lineRule="auto"/>
              <w:ind w:left="325" w:right="98" w:hanging="18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младшая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2" w:lineRule="auto"/>
              <w:ind w:left="325" w:right="217" w:hanging="80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Средняя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2" w:lineRule="auto"/>
              <w:ind w:left="325" w:right="177" w:hanging="105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Старшая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группа</w:t>
            </w:r>
            <w:proofErr w:type="spellEnd"/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8" w:lineRule="exact"/>
              <w:ind w:left="65" w:right="5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Подготовит</w:t>
            </w:r>
            <w:proofErr w:type="spellEnd"/>
          </w:p>
          <w:p w:rsidR="00B26798" w:rsidRDefault="00B26798" w:rsidP="006913F8">
            <w:pPr>
              <w:pStyle w:val="TableParagraph"/>
              <w:spacing w:line="250" w:lineRule="exact"/>
              <w:ind w:left="326" w:right="3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ельная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группа</w:t>
            </w:r>
            <w:proofErr w:type="spellEnd"/>
          </w:p>
        </w:tc>
      </w:tr>
      <w:tr w:rsidR="00B26798" w:rsidTr="006913F8">
        <w:trPr>
          <w:trHeight w:val="1265"/>
        </w:trPr>
        <w:tc>
          <w:tcPr>
            <w:tcW w:w="2835" w:type="dxa"/>
          </w:tcPr>
          <w:p w:rsidR="00B26798" w:rsidRPr="00DB4D5A" w:rsidRDefault="00633DE5" w:rsidP="006913F8">
            <w:pPr>
              <w:pStyle w:val="TableParagraph"/>
              <w:tabs>
                <w:tab w:val="left" w:pos="1720"/>
              </w:tabs>
              <w:ind w:left="75" w:right="34"/>
              <w:jc w:val="both"/>
              <w:rPr>
                <w:b/>
                <w:lang w:val="ru-RU"/>
              </w:rPr>
            </w:pPr>
            <w:r w:rsidRPr="00DB4D5A">
              <w:rPr>
                <w:b/>
                <w:lang w:val="ru-RU"/>
              </w:rPr>
              <w:t xml:space="preserve">Прием, </w:t>
            </w:r>
            <w:r w:rsidRPr="00DB4D5A">
              <w:rPr>
                <w:b/>
                <w:lang w:val="ru-RU"/>
              </w:rPr>
              <w:tab/>
            </w:r>
            <w:r w:rsidR="00B26798" w:rsidRPr="00DB4D5A">
              <w:rPr>
                <w:b/>
                <w:spacing w:val="-9"/>
                <w:lang w:val="ru-RU"/>
              </w:rPr>
              <w:t>осмотр,</w:t>
            </w:r>
            <w:r w:rsidR="00B26798" w:rsidRPr="00DB4D5A">
              <w:rPr>
                <w:b/>
                <w:spacing w:val="-53"/>
                <w:lang w:val="ru-RU"/>
              </w:rPr>
              <w:t xml:space="preserve"> </w:t>
            </w:r>
            <w:r w:rsidR="00B26798" w:rsidRPr="00DB4D5A">
              <w:rPr>
                <w:b/>
                <w:spacing w:val="-5"/>
                <w:lang w:val="ru-RU"/>
              </w:rPr>
              <w:t>индивидуальная</w:t>
            </w:r>
            <w:r w:rsidR="00B26798" w:rsidRPr="00DB4D5A">
              <w:rPr>
                <w:b/>
                <w:spacing w:val="-4"/>
                <w:lang w:val="ru-RU"/>
              </w:rPr>
              <w:t xml:space="preserve"> работа,</w:t>
            </w:r>
            <w:r w:rsidR="00B26798" w:rsidRPr="00DB4D5A">
              <w:rPr>
                <w:b/>
                <w:spacing w:val="-52"/>
                <w:lang w:val="ru-RU"/>
              </w:rPr>
              <w:t xml:space="preserve"> </w:t>
            </w:r>
            <w:r w:rsidR="00B26798" w:rsidRPr="00DB4D5A">
              <w:rPr>
                <w:b/>
                <w:spacing w:val="-1"/>
                <w:lang w:val="ru-RU"/>
              </w:rPr>
              <w:t>беседы</w:t>
            </w:r>
            <w:r w:rsidR="00B26798" w:rsidRPr="00DB4D5A">
              <w:rPr>
                <w:b/>
                <w:spacing w:val="52"/>
                <w:lang w:val="ru-RU"/>
              </w:rPr>
              <w:t xml:space="preserve"> </w:t>
            </w:r>
            <w:r w:rsidR="00B26798" w:rsidRPr="00DB4D5A">
              <w:rPr>
                <w:b/>
                <w:spacing w:val="-1"/>
                <w:lang w:val="ru-RU"/>
              </w:rPr>
              <w:t>с</w:t>
            </w:r>
            <w:r w:rsidR="00B26798" w:rsidRPr="00DB4D5A">
              <w:rPr>
                <w:b/>
                <w:spacing w:val="50"/>
                <w:lang w:val="ru-RU"/>
              </w:rPr>
              <w:t xml:space="preserve"> </w:t>
            </w:r>
            <w:r w:rsidR="00B26798" w:rsidRPr="00DB4D5A">
              <w:rPr>
                <w:b/>
                <w:spacing w:val="-1"/>
                <w:lang w:val="ru-RU"/>
              </w:rPr>
              <w:t>детьми,</w:t>
            </w:r>
            <w:r w:rsidR="00B26798" w:rsidRPr="00DB4D5A">
              <w:rPr>
                <w:b/>
                <w:spacing w:val="45"/>
                <w:lang w:val="ru-RU"/>
              </w:rPr>
              <w:t xml:space="preserve"> </w:t>
            </w:r>
            <w:r w:rsidR="00B26798" w:rsidRPr="00DB4D5A">
              <w:rPr>
                <w:b/>
                <w:lang w:val="ru-RU"/>
              </w:rPr>
              <w:t>игры,</w:t>
            </w:r>
          </w:p>
          <w:p w:rsidR="00B26798" w:rsidRPr="00633DE5" w:rsidRDefault="00B26798" w:rsidP="00633DE5">
            <w:pPr>
              <w:pStyle w:val="TableParagraph"/>
              <w:spacing w:line="250" w:lineRule="exact"/>
              <w:ind w:left="75" w:right="916"/>
              <w:rPr>
                <w:b/>
                <w:lang w:val="ru-RU"/>
              </w:rPr>
            </w:pPr>
            <w:proofErr w:type="spellStart"/>
            <w:r w:rsidRPr="00DB4D5A">
              <w:rPr>
                <w:b/>
                <w:spacing w:val="-11"/>
              </w:rPr>
              <w:t>самостоятельная</w:t>
            </w:r>
            <w:proofErr w:type="spellEnd"/>
            <w:r w:rsidRPr="00DB4D5A">
              <w:rPr>
                <w:b/>
                <w:spacing w:val="-52"/>
              </w:rPr>
              <w:t xml:space="preserve"> </w:t>
            </w:r>
            <w:proofErr w:type="spellStart"/>
            <w:r w:rsidRPr="00DB4D5A">
              <w:rPr>
                <w:b/>
              </w:rPr>
              <w:t>деятельности</w:t>
            </w:r>
            <w:proofErr w:type="spellEnd"/>
            <w:r w:rsidR="00633DE5">
              <w:rPr>
                <w:b/>
                <w:lang w:val="ru-RU"/>
              </w:rPr>
              <w:t xml:space="preserve"> </w:t>
            </w:r>
          </w:p>
        </w:tc>
        <w:tc>
          <w:tcPr>
            <w:tcW w:w="1360" w:type="dxa"/>
          </w:tcPr>
          <w:p w:rsidR="00B26798" w:rsidRDefault="000F7A64" w:rsidP="006913F8">
            <w:pPr>
              <w:pStyle w:val="TableParagraph"/>
              <w:spacing w:line="253" w:lineRule="exact"/>
              <w:ind w:left="255"/>
            </w:pPr>
            <w:r>
              <w:t>7.00-8.10</w:t>
            </w:r>
          </w:p>
        </w:tc>
        <w:tc>
          <w:tcPr>
            <w:tcW w:w="1361" w:type="dxa"/>
          </w:tcPr>
          <w:p w:rsidR="00B26798" w:rsidRPr="000F7A64" w:rsidRDefault="00B26798" w:rsidP="000F7A64">
            <w:pPr>
              <w:pStyle w:val="TableParagraph"/>
              <w:spacing w:line="253" w:lineRule="exact"/>
              <w:ind w:left="54" w:right="29"/>
              <w:jc w:val="center"/>
              <w:rPr>
                <w:lang w:val="ru-RU"/>
              </w:rPr>
            </w:pPr>
            <w:r>
              <w:t>7.00</w:t>
            </w:r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633DE5">
              <w:t>8.1</w:t>
            </w:r>
            <w:r w:rsidR="000F7A64">
              <w:rPr>
                <w:lang w:val="ru-RU"/>
              </w:rPr>
              <w:t>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53" w:lineRule="exact"/>
              <w:ind w:left="65" w:right="29"/>
              <w:jc w:val="center"/>
            </w:pPr>
            <w:r>
              <w:rPr>
                <w:spacing w:val="-8"/>
              </w:rPr>
              <w:t>7.00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-</w:t>
            </w:r>
            <w:r>
              <w:rPr>
                <w:spacing w:val="-19"/>
              </w:rPr>
              <w:t xml:space="preserve"> </w:t>
            </w:r>
            <w:r w:rsidR="000F7A64">
              <w:rPr>
                <w:spacing w:val="-7"/>
              </w:rPr>
              <w:t>8.10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53" w:lineRule="exact"/>
              <w:ind w:left="0" w:right="216"/>
              <w:jc w:val="right"/>
            </w:pPr>
            <w:r>
              <w:rPr>
                <w:spacing w:val="-8"/>
              </w:rPr>
              <w:t>7.00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8.15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53" w:lineRule="exact"/>
              <w:ind w:left="261"/>
            </w:pPr>
            <w:r>
              <w:rPr>
                <w:spacing w:val="-8"/>
              </w:rPr>
              <w:t>7.00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8.15</w:t>
            </w:r>
          </w:p>
        </w:tc>
      </w:tr>
      <w:tr w:rsidR="00B26798" w:rsidTr="006913F8">
        <w:trPr>
          <w:trHeight w:val="394"/>
        </w:trPr>
        <w:tc>
          <w:tcPr>
            <w:tcW w:w="2835" w:type="dxa"/>
          </w:tcPr>
          <w:p w:rsidR="00B26798" w:rsidRPr="00DB4D5A" w:rsidRDefault="00B26798" w:rsidP="006913F8">
            <w:pPr>
              <w:pStyle w:val="TableParagraph"/>
              <w:spacing w:line="253" w:lineRule="exact"/>
              <w:ind w:left="75"/>
              <w:rPr>
                <w:b/>
              </w:rPr>
            </w:pPr>
            <w:proofErr w:type="spellStart"/>
            <w:r w:rsidRPr="00DB4D5A">
              <w:rPr>
                <w:b/>
                <w:spacing w:val="-10"/>
              </w:rPr>
              <w:t>Утренняя</w:t>
            </w:r>
            <w:proofErr w:type="spellEnd"/>
            <w:r w:rsidRPr="00DB4D5A">
              <w:rPr>
                <w:b/>
                <w:spacing w:val="-21"/>
              </w:rPr>
              <w:t xml:space="preserve"> </w:t>
            </w:r>
            <w:proofErr w:type="spellStart"/>
            <w:r w:rsidRPr="00DB4D5A">
              <w:rPr>
                <w:b/>
                <w:spacing w:val="-9"/>
              </w:rPr>
              <w:t>гимнастика</w:t>
            </w:r>
            <w:proofErr w:type="spellEnd"/>
          </w:p>
        </w:tc>
        <w:tc>
          <w:tcPr>
            <w:tcW w:w="1360" w:type="dxa"/>
          </w:tcPr>
          <w:p w:rsidR="00B26798" w:rsidRDefault="000F7A64" w:rsidP="009B4F1A">
            <w:pPr>
              <w:pStyle w:val="TableParagraph"/>
              <w:spacing w:line="253" w:lineRule="exact"/>
              <w:ind w:left="255"/>
            </w:pPr>
            <w:r>
              <w:t>8.</w:t>
            </w:r>
            <w:r w:rsidR="009B4F1A">
              <w:rPr>
                <w:lang w:val="ru-RU"/>
              </w:rPr>
              <w:t>05</w:t>
            </w:r>
            <w:r>
              <w:t>-8.2</w:t>
            </w:r>
            <w:r w:rsidR="00B26798">
              <w:t>0</w:t>
            </w:r>
          </w:p>
        </w:tc>
        <w:tc>
          <w:tcPr>
            <w:tcW w:w="1361" w:type="dxa"/>
          </w:tcPr>
          <w:p w:rsidR="00B26798" w:rsidRDefault="000F7A64" w:rsidP="006913F8">
            <w:pPr>
              <w:pStyle w:val="TableParagraph"/>
              <w:spacing w:line="253" w:lineRule="exact"/>
              <w:ind w:left="54" w:right="29"/>
              <w:jc w:val="center"/>
            </w:pPr>
            <w:r>
              <w:t>8.10</w:t>
            </w:r>
            <w:r w:rsidR="006A367C">
              <w:t xml:space="preserve"> – 8.20</w:t>
            </w:r>
          </w:p>
        </w:tc>
        <w:tc>
          <w:tcPr>
            <w:tcW w:w="1361" w:type="dxa"/>
          </w:tcPr>
          <w:p w:rsidR="00B26798" w:rsidRDefault="000F7A64" w:rsidP="006913F8">
            <w:pPr>
              <w:pStyle w:val="TableParagraph"/>
              <w:spacing w:line="253" w:lineRule="exact"/>
              <w:ind w:left="65" w:right="29"/>
              <w:jc w:val="center"/>
            </w:pPr>
            <w:r>
              <w:rPr>
                <w:spacing w:val="-8"/>
              </w:rPr>
              <w:t>8.10</w:t>
            </w:r>
            <w:r w:rsidR="00B26798">
              <w:rPr>
                <w:spacing w:val="-25"/>
              </w:rPr>
              <w:t xml:space="preserve"> </w:t>
            </w:r>
            <w:r w:rsidR="00B26798">
              <w:rPr>
                <w:spacing w:val="-7"/>
              </w:rPr>
              <w:t>-</w:t>
            </w:r>
            <w:r w:rsidR="00B26798">
              <w:rPr>
                <w:spacing w:val="-19"/>
              </w:rPr>
              <w:t xml:space="preserve"> </w:t>
            </w:r>
            <w:r>
              <w:rPr>
                <w:spacing w:val="-7"/>
              </w:rPr>
              <w:t>8.20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53" w:lineRule="exact"/>
              <w:ind w:left="0" w:right="216"/>
              <w:jc w:val="right"/>
            </w:pPr>
            <w:r>
              <w:rPr>
                <w:spacing w:val="-8"/>
              </w:rPr>
              <w:t>8.15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8.25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53" w:lineRule="exact"/>
              <w:ind w:left="261"/>
            </w:pPr>
            <w:r>
              <w:rPr>
                <w:spacing w:val="-8"/>
              </w:rPr>
              <w:t>8.15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8.25</w:t>
            </w:r>
          </w:p>
        </w:tc>
      </w:tr>
      <w:tr w:rsidR="00B26798" w:rsidTr="006913F8">
        <w:trPr>
          <w:trHeight w:val="505"/>
        </w:trPr>
        <w:tc>
          <w:tcPr>
            <w:tcW w:w="2835" w:type="dxa"/>
          </w:tcPr>
          <w:p w:rsidR="00B26798" w:rsidRPr="00DB4D5A" w:rsidRDefault="00B26798" w:rsidP="006913F8">
            <w:pPr>
              <w:pStyle w:val="TableParagraph"/>
              <w:tabs>
                <w:tab w:val="left" w:pos="2252"/>
              </w:tabs>
              <w:spacing w:line="250" w:lineRule="exact"/>
              <w:ind w:left="75" w:right="54"/>
              <w:rPr>
                <w:b/>
              </w:rPr>
            </w:pPr>
            <w:proofErr w:type="spellStart"/>
            <w:r w:rsidRPr="00DB4D5A">
              <w:rPr>
                <w:b/>
              </w:rPr>
              <w:t>Подготовка</w:t>
            </w:r>
            <w:proofErr w:type="spellEnd"/>
            <w:r w:rsidRPr="00DB4D5A">
              <w:rPr>
                <w:b/>
              </w:rPr>
              <w:tab/>
            </w:r>
            <w:r w:rsidRPr="00DB4D5A">
              <w:rPr>
                <w:b/>
                <w:spacing w:val="-4"/>
              </w:rPr>
              <w:t>к</w:t>
            </w:r>
            <w:r w:rsidRPr="00DB4D5A">
              <w:rPr>
                <w:b/>
                <w:spacing w:val="-52"/>
              </w:rPr>
              <w:t xml:space="preserve"> </w:t>
            </w:r>
            <w:proofErr w:type="spellStart"/>
            <w:r w:rsidRPr="00DB4D5A">
              <w:rPr>
                <w:b/>
              </w:rPr>
              <w:t>завтраку</w:t>
            </w:r>
            <w:proofErr w:type="spellEnd"/>
          </w:p>
        </w:tc>
        <w:tc>
          <w:tcPr>
            <w:tcW w:w="1360" w:type="dxa"/>
          </w:tcPr>
          <w:p w:rsidR="00B26798" w:rsidRDefault="000F7A64" w:rsidP="006913F8">
            <w:pPr>
              <w:pStyle w:val="TableParagraph"/>
              <w:spacing w:line="253" w:lineRule="exact"/>
              <w:ind w:left="255"/>
            </w:pPr>
            <w:r>
              <w:t>8.2</w:t>
            </w:r>
            <w:r w:rsidR="00B26798">
              <w:t>0-8.30</w:t>
            </w:r>
          </w:p>
        </w:tc>
        <w:tc>
          <w:tcPr>
            <w:tcW w:w="1361" w:type="dxa"/>
          </w:tcPr>
          <w:p w:rsidR="00B26798" w:rsidRDefault="006A367C" w:rsidP="006913F8">
            <w:pPr>
              <w:pStyle w:val="TableParagraph"/>
              <w:spacing w:line="253" w:lineRule="exact"/>
              <w:ind w:left="49" w:right="29"/>
              <w:jc w:val="center"/>
            </w:pPr>
            <w:r>
              <w:t>8.20</w:t>
            </w:r>
            <w:r w:rsidR="00B26798">
              <w:t>-8.30</w:t>
            </w:r>
          </w:p>
        </w:tc>
        <w:tc>
          <w:tcPr>
            <w:tcW w:w="1361" w:type="dxa"/>
          </w:tcPr>
          <w:p w:rsidR="00B26798" w:rsidRDefault="000F7A64" w:rsidP="006913F8">
            <w:pPr>
              <w:pStyle w:val="TableParagraph"/>
              <w:spacing w:line="253" w:lineRule="exact"/>
              <w:ind w:left="65" w:right="44"/>
              <w:jc w:val="center"/>
            </w:pPr>
            <w:r>
              <w:t>8.20-8.30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53" w:lineRule="exact"/>
              <w:ind w:left="0" w:right="271"/>
              <w:jc w:val="right"/>
            </w:pPr>
            <w:r>
              <w:t>8.25-8.35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53" w:lineRule="exact"/>
              <w:ind w:left="241"/>
            </w:pPr>
            <w:r>
              <w:rPr>
                <w:spacing w:val="-8"/>
              </w:rPr>
              <w:t>8.25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–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8.35</w:t>
            </w:r>
          </w:p>
        </w:tc>
      </w:tr>
      <w:tr w:rsidR="00B26798" w:rsidTr="006913F8">
        <w:trPr>
          <w:trHeight w:val="380"/>
        </w:trPr>
        <w:tc>
          <w:tcPr>
            <w:tcW w:w="2835" w:type="dxa"/>
          </w:tcPr>
          <w:p w:rsidR="00B26798" w:rsidRPr="00DB4D5A" w:rsidRDefault="00B26798" w:rsidP="006913F8">
            <w:pPr>
              <w:pStyle w:val="TableParagraph"/>
              <w:ind w:left="75"/>
              <w:rPr>
                <w:b/>
              </w:rPr>
            </w:pPr>
            <w:proofErr w:type="spellStart"/>
            <w:r w:rsidRPr="00DB4D5A">
              <w:rPr>
                <w:b/>
              </w:rPr>
              <w:t>Завтрак</w:t>
            </w:r>
            <w:proofErr w:type="spellEnd"/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ind w:left="260"/>
            </w:pPr>
            <w:r>
              <w:t>8.30-9.00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ind w:left="56" w:right="26"/>
              <w:jc w:val="center"/>
            </w:pPr>
            <w:r>
              <w:t>8.30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54"/>
              </w:rPr>
              <w:t xml:space="preserve"> </w:t>
            </w:r>
            <w:r>
              <w:t>9.00</w:t>
            </w:r>
          </w:p>
        </w:tc>
        <w:tc>
          <w:tcPr>
            <w:tcW w:w="1361" w:type="dxa"/>
          </w:tcPr>
          <w:p w:rsidR="00B26798" w:rsidRDefault="000F7A64" w:rsidP="006913F8">
            <w:pPr>
              <w:pStyle w:val="TableParagraph"/>
              <w:ind w:left="65" w:right="39"/>
              <w:jc w:val="center"/>
            </w:pPr>
            <w:r>
              <w:rPr>
                <w:spacing w:val="-5"/>
                <w:w w:val="95"/>
              </w:rPr>
              <w:t>8.30</w:t>
            </w:r>
            <w:r w:rsidR="00B26798">
              <w:rPr>
                <w:spacing w:val="-5"/>
                <w:w w:val="95"/>
              </w:rPr>
              <w:t>-</w:t>
            </w:r>
            <w:r w:rsidR="00B26798">
              <w:rPr>
                <w:spacing w:val="-21"/>
                <w:w w:val="95"/>
              </w:rPr>
              <w:t xml:space="preserve"> </w:t>
            </w:r>
            <w:r w:rsidR="00B26798">
              <w:rPr>
                <w:spacing w:val="-4"/>
                <w:w w:val="95"/>
              </w:rPr>
              <w:t>8.50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ind w:left="0" w:right="216"/>
              <w:jc w:val="right"/>
            </w:pPr>
            <w:r>
              <w:rPr>
                <w:spacing w:val="-8"/>
              </w:rPr>
              <w:t>8.35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8.50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ind w:left="261"/>
            </w:pPr>
            <w:r>
              <w:rPr>
                <w:spacing w:val="-8"/>
              </w:rPr>
              <w:t>8.35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8.50</w:t>
            </w:r>
          </w:p>
        </w:tc>
      </w:tr>
      <w:tr w:rsidR="00B26798" w:rsidTr="006913F8">
        <w:trPr>
          <w:trHeight w:val="275"/>
        </w:trPr>
        <w:tc>
          <w:tcPr>
            <w:tcW w:w="2835" w:type="dxa"/>
          </w:tcPr>
          <w:p w:rsidR="006A367C" w:rsidRDefault="006A367C" w:rsidP="006913F8">
            <w:pPr>
              <w:pStyle w:val="TableParagraph"/>
              <w:spacing w:line="253" w:lineRule="exact"/>
              <w:ind w:left="13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Выход на улицу:</w:t>
            </w:r>
          </w:p>
          <w:p w:rsidR="00B26798" w:rsidRPr="006913F8" w:rsidRDefault="006A367C" w:rsidP="006913F8">
            <w:pPr>
              <w:pStyle w:val="TableParagraph"/>
              <w:spacing w:line="253" w:lineRule="exact"/>
              <w:ind w:left="13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="006913F8" w:rsidRPr="006913F8">
              <w:rPr>
                <w:b/>
                <w:lang w:val="ru-RU"/>
              </w:rPr>
              <w:t>амостоятельная/Совместная</w:t>
            </w:r>
            <w:r w:rsidR="006913F8" w:rsidRPr="006913F8">
              <w:rPr>
                <w:b/>
                <w:spacing w:val="-8"/>
                <w:lang w:val="ru-RU"/>
              </w:rPr>
              <w:t xml:space="preserve"> </w:t>
            </w:r>
            <w:r w:rsidR="006913F8" w:rsidRPr="006913F8">
              <w:rPr>
                <w:b/>
                <w:lang w:val="ru-RU"/>
              </w:rPr>
              <w:t>деятельность/Работа в малых группах</w:t>
            </w:r>
            <w:r>
              <w:rPr>
                <w:b/>
                <w:lang w:val="ru-RU"/>
              </w:rPr>
              <w:t>/игры /беседы</w:t>
            </w:r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53" w:lineRule="exact"/>
              <w:ind w:left="225"/>
            </w:pPr>
            <w:r>
              <w:rPr>
                <w:spacing w:val="-3"/>
              </w:rPr>
              <w:t>9.00</w:t>
            </w:r>
            <w:r>
              <w:rPr>
                <w:spacing w:val="-9"/>
              </w:rPr>
              <w:t xml:space="preserve"> </w:t>
            </w:r>
            <w:r w:rsidR="006A367C">
              <w:rPr>
                <w:spacing w:val="-3"/>
              </w:rPr>
              <w:t>–10</w:t>
            </w:r>
            <w:r>
              <w:rPr>
                <w:spacing w:val="-3"/>
              </w:rPr>
              <w:t>.10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53" w:lineRule="exact"/>
              <w:ind w:left="49" w:right="29"/>
              <w:jc w:val="center"/>
            </w:pPr>
            <w:r>
              <w:t>9.00-</w:t>
            </w:r>
            <w:r>
              <w:rPr>
                <w:spacing w:val="2"/>
              </w:rPr>
              <w:t xml:space="preserve"> </w:t>
            </w:r>
            <w:r w:rsidR="006A367C">
              <w:t>10</w:t>
            </w:r>
            <w:r>
              <w:t>.15</w:t>
            </w:r>
          </w:p>
        </w:tc>
        <w:tc>
          <w:tcPr>
            <w:tcW w:w="1361" w:type="dxa"/>
          </w:tcPr>
          <w:p w:rsidR="00B26798" w:rsidRDefault="006A367C" w:rsidP="006913F8">
            <w:pPr>
              <w:pStyle w:val="TableParagraph"/>
              <w:spacing w:line="253" w:lineRule="exact"/>
              <w:ind w:left="65" w:right="49"/>
              <w:jc w:val="center"/>
            </w:pPr>
            <w:r>
              <w:t>9.00-10</w:t>
            </w:r>
            <w:r w:rsidR="00B26798">
              <w:t>.20</w:t>
            </w:r>
          </w:p>
        </w:tc>
        <w:tc>
          <w:tcPr>
            <w:tcW w:w="1361" w:type="dxa"/>
          </w:tcPr>
          <w:p w:rsidR="00B26798" w:rsidRDefault="006A367C" w:rsidP="006913F8">
            <w:pPr>
              <w:pStyle w:val="TableParagraph"/>
              <w:spacing w:line="253" w:lineRule="exact"/>
              <w:ind w:left="0" w:right="226"/>
              <w:jc w:val="right"/>
            </w:pPr>
            <w:r>
              <w:t>9.00-10.30</w:t>
            </w:r>
          </w:p>
        </w:tc>
        <w:tc>
          <w:tcPr>
            <w:tcW w:w="1645" w:type="dxa"/>
          </w:tcPr>
          <w:p w:rsidR="00B26798" w:rsidRDefault="006A367C" w:rsidP="006913F8">
            <w:pPr>
              <w:pStyle w:val="TableParagraph"/>
              <w:spacing w:line="253" w:lineRule="exact"/>
              <w:ind w:left="251"/>
            </w:pPr>
            <w:r>
              <w:t>9.00-10.4</w:t>
            </w:r>
            <w:r w:rsidR="00B26798">
              <w:t>0</w:t>
            </w:r>
          </w:p>
        </w:tc>
      </w:tr>
      <w:tr w:rsidR="00B26798" w:rsidTr="00D40B22">
        <w:trPr>
          <w:trHeight w:val="506"/>
        </w:trPr>
        <w:tc>
          <w:tcPr>
            <w:tcW w:w="2835" w:type="dxa"/>
          </w:tcPr>
          <w:p w:rsidR="00B26798" w:rsidRPr="00DB4D5A" w:rsidRDefault="00B26798" w:rsidP="006913F8">
            <w:pPr>
              <w:pStyle w:val="TableParagraph"/>
              <w:tabs>
                <w:tab w:val="left" w:pos="1388"/>
                <w:tab w:val="left" w:pos="1818"/>
              </w:tabs>
              <w:spacing w:line="248" w:lineRule="exact"/>
              <w:ind w:left="75"/>
              <w:rPr>
                <w:b/>
              </w:rPr>
            </w:pPr>
            <w:proofErr w:type="spellStart"/>
            <w:r w:rsidRPr="00DB4D5A">
              <w:rPr>
                <w:b/>
              </w:rPr>
              <w:t>Подготовка</w:t>
            </w:r>
            <w:proofErr w:type="spellEnd"/>
            <w:r w:rsidRPr="00DB4D5A">
              <w:rPr>
                <w:b/>
              </w:rPr>
              <w:tab/>
            </w:r>
            <w:proofErr w:type="spellStart"/>
            <w:r w:rsidRPr="00DB4D5A">
              <w:rPr>
                <w:b/>
              </w:rPr>
              <w:t>ко</w:t>
            </w:r>
            <w:proofErr w:type="spellEnd"/>
            <w:r w:rsidRPr="00DB4D5A">
              <w:rPr>
                <w:b/>
              </w:rPr>
              <w:tab/>
              <w:t>2-ому</w:t>
            </w:r>
          </w:p>
          <w:p w:rsidR="00B26798" w:rsidRPr="00DB4D5A" w:rsidRDefault="00B26798" w:rsidP="006913F8">
            <w:pPr>
              <w:pStyle w:val="TableParagraph"/>
              <w:spacing w:before="2" w:line="240" w:lineRule="exact"/>
              <w:ind w:left="75"/>
              <w:rPr>
                <w:b/>
              </w:rPr>
            </w:pPr>
            <w:proofErr w:type="spellStart"/>
            <w:r w:rsidRPr="00DB4D5A">
              <w:rPr>
                <w:b/>
              </w:rPr>
              <w:t>завтраку</w:t>
            </w:r>
            <w:proofErr w:type="spellEnd"/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8" w:lineRule="exact"/>
              <w:ind w:left="165"/>
            </w:pPr>
            <w:r>
              <w:t>10.10-10.30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0" w:right="117"/>
              <w:jc w:val="right"/>
            </w:pPr>
            <w:r>
              <w:t>10.15-10.30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65" w:right="49"/>
              <w:jc w:val="center"/>
            </w:pPr>
            <w:r>
              <w:t>10.20-10.35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51" w:right="29"/>
              <w:jc w:val="center"/>
            </w:pPr>
            <w:r>
              <w:t>10.30-10.40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8" w:lineRule="exact"/>
              <w:ind w:left="116"/>
            </w:pPr>
            <w:r>
              <w:t>10.40-</w:t>
            </w:r>
            <w:r>
              <w:rPr>
                <w:spacing w:val="1"/>
              </w:rPr>
              <w:t xml:space="preserve"> </w:t>
            </w:r>
            <w:r>
              <w:t>10.50</w:t>
            </w:r>
          </w:p>
        </w:tc>
      </w:tr>
      <w:tr w:rsidR="00B26798" w:rsidTr="00D40B22">
        <w:trPr>
          <w:trHeight w:val="418"/>
        </w:trPr>
        <w:tc>
          <w:tcPr>
            <w:tcW w:w="2835" w:type="dxa"/>
          </w:tcPr>
          <w:p w:rsidR="00B26798" w:rsidRPr="00DB4D5A" w:rsidRDefault="00B26798" w:rsidP="006913F8">
            <w:pPr>
              <w:pStyle w:val="TableParagraph"/>
              <w:spacing w:line="243" w:lineRule="exact"/>
              <w:ind w:left="75"/>
              <w:rPr>
                <w:b/>
              </w:rPr>
            </w:pPr>
            <w:r w:rsidRPr="00DB4D5A">
              <w:rPr>
                <w:b/>
              </w:rPr>
              <w:t>2-ой</w:t>
            </w:r>
            <w:r w:rsidRPr="00DB4D5A">
              <w:rPr>
                <w:b/>
                <w:spacing w:val="-4"/>
              </w:rPr>
              <w:t xml:space="preserve"> </w:t>
            </w:r>
            <w:proofErr w:type="spellStart"/>
            <w:r w:rsidRPr="00DB4D5A">
              <w:rPr>
                <w:b/>
              </w:rPr>
              <w:t>завтрак</w:t>
            </w:r>
            <w:proofErr w:type="spellEnd"/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3" w:lineRule="exact"/>
            </w:pPr>
            <w:r>
              <w:t>10.30</w:t>
            </w:r>
            <w:r>
              <w:rPr>
                <w:spacing w:val="-13"/>
              </w:rPr>
              <w:t xml:space="preserve"> </w:t>
            </w:r>
            <w:r>
              <w:t>–10.45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0" w:right="118"/>
              <w:jc w:val="right"/>
            </w:pPr>
            <w:r>
              <w:t>10.30–10.45</w:t>
            </w:r>
          </w:p>
        </w:tc>
        <w:tc>
          <w:tcPr>
            <w:tcW w:w="1361" w:type="dxa"/>
          </w:tcPr>
          <w:p w:rsidR="00B26798" w:rsidRDefault="006A367C" w:rsidP="006913F8">
            <w:pPr>
              <w:pStyle w:val="TableParagraph"/>
              <w:spacing w:line="243" w:lineRule="exact"/>
              <w:ind w:left="65" w:right="50"/>
              <w:jc w:val="center"/>
            </w:pPr>
            <w:r>
              <w:t>10.30</w:t>
            </w:r>
            <w:r w:rsidR="00B26798">
              <w:t>–10.40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56" w:right="29"/>
              <w:jc w:val="center"/>
            </w:pPr>
            <w:r>
              <w:t>10.40-10.50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3" w:lineRule="exact"/>
              <w:ind w:left="141"/>
            </w:pPr>
            <w:r>
              <w:t>10.50–11.00</w:t>
            </w:r>
          </w:p>
        </w:tc>
      </w:tr>
      <w:tr w:rsidR="00B26798" w:rsidTr="006913F8">
        <w:trPr>
          <w:trHeight w:val="760"/>
        </w:trPr>
        <w:tc>
          <w:tcPr>
            <w:tcW w:w="2835" w:type="dxa"/>
          </w:tcPr>
          <w:p w:rsidR="00B26798" w:rsidRPr="00CB760A" w:rsidRDefault="00B26798" w:rsidP="006913F8">
            <w:pPr>
              <w:pStyle w:val="TableParagraph"/>
              <w:spacing w:line="242" w:lineRule="auto"/>
              <w:ind w:left="75"/>
              <w:rPr>
                <w:b/>
                <w:lang w:val="ru-RU"/>
              </w:rPr>
            </w:pPr>
            <w:r w:rsidRPr="00CB760A">
              <w:rPr>
                <w:b/>
                <w:lang w:val="ru-RU"/>
              </w:rPr>
              <w:t>Прогулка:</w:t>
            </w:r>
            <w:r w:rsidRPr="00CB760A">
              <w:rPr>
                <w:b/>
                <w:spacing w:val="12"/>
                <w:lang w:val="ru-RU"/>
              </w:rPr>
              <w:t xml:space="preserve"> </w:t>
            </w:r>
            <w:r w:rsidR="00302E83" w:rsidRPr="00CB760A">
              <w:rPr>
                <w:b/>
                <w:lang w:val="ru-RU"/>
              </w:rPr>
              <w:t>наблюдения,</w:t>
            </w:r>
            <w:r w:rsidR="00302E83" w:rsidRPr="00CB760A">
              <w:rPr>
                <w:b/>
                <w:spacing w:val="-52"/>
                <w:lang w:val="ru-RU"/>
              </w:rPr>
              <w:t xml:space="preserve"> </w:t>
            </w:r>
            <w:r w:rsidRPr="00CB760A">
              <w:rPr>
                <w:b/>
                <w:lang w:val="ru-RU"/>
              </w:rPr>
              <w:t>самостоятельная</w:t>
            </w:r>
            <w:r w:rsidR="006A367C">
              <w:rPr>
                <w:b/>
                <w:spacing w:val="1"/>
                <w:lang w:val="ru-RU"/>
              </w:rPr>
              <w:t xml:space="preserve">, совместная </w:t>
            </w:r>
            <w:r w:rsidRPr="00CB760A">
              <w:rPr>
                <w:b/>
                <w:lang w:val="ru-RU"/>
              </w:rPr>
              <w:t>деятельность,</w:t>
            </w:r>
            <w:r w:rsidRPr="00CB760A">
              <w:rPr>
                <w:b/>
                <w:spacing w:val="-2"/>
                <w:lang w:val="ru-RU"/>
              </w:rPr>
              <w:t xml:space="preserve"> </w:t>
            </w:r>
            <w:r w:rsidRPr="00CB760A">
              <w:rPr>
                <w:b/>
                <w:lang w:val="ru-RU"/>
              </w:rPr>
              <w:t>игры</w:t>
            </w:r>
            <w:r w:rsidR="00302E83">
              <w:rPr>
                <w:b/>
                <w:lang w:val="ru-RU"/>
              </w:rPr>
              <w:t xml:space="preserve">, </w:t>
            </w:r>
            <w:r w:rsidR="00302E83" w:rsidRPr="006A367C">
              <w:rPr>
                <w:b/>
                <w:lang w:val="ru-RU"/>
              </w:rPr>
              <w:t>экспериментирование</w:t>
            </w:r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3" w:lineRule="exact"/>
              <w:ind w:left="0" w:right="58"/>
              <w:jc w:val="center"/>
            </w:pPr>
            <w:r>
              <w:rPr>
                <w:spacing w:val="-3"/>
              </w:rPr>
              <w:t>10.45-</w:t>
            </w:r>
            <w:r>
              <w:rPr>
                <w:spacing w:val="-10"/>
              </w:rPr>
              <w:t xml:space="preserve"> </w:t>
            </w:r>
            <w:r w:rsidR="000F7A64">
              <w:rPr>
                <w:spacing w:val="-2"/>
              </w:rPr>
              <w:t>11.4</w:t>
            </w:r>
            <w:r>
              <w:rPr>
                <w:spacing w:val="-2"/>
              </w:rPr>
              <w:t>0</w:t>
            </w:r>
          </w:p>
        </w:tc>
        <w:tc>
          <w:tcPr>
            <w:tcW w:w="1361" w:type="dxa"/>
          </w:tcPr>
          <w:p w:rsidR="00B26798" w:rsidRDefault="000F7A64" w:rsidP="006913F8">
            <w:pPr>
              <w:pStyle w:val="TableParagraph"/>
              <w:spacing w:line="243" w:lineRule="exact"/>
              <w:ind w:left="0" w:right="117"/>
              <w:jc w:val="right"/>
            </w:pPr>
            <w:r>
              <w:t>10.45-11.45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65" w:right="49"/>
              <w:jc w:val="center"/>
            </w:pPr>
            <w:r>
              <w:t>10.40-11.50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56" w:right="29"/>
              <w:jc w:val="center"/>
            </w:pPr>
            <w:r>
              <w:t>10.50-</w:t>
            </w:r>
            <w:r>
              <w:rPr>
                <w:spacing w:val="1"/>
              </w:rPr>
              <w:t xml:space="preserve"> </w:t>
            </w:r>
            <w:r w:rsidR="000F7A64">
              <w:t>12.05</w:t>
            </w:r>
          </w:p>
        </w:tc>
        <w:tc>
          <w:tcPr>
            <w:tcW w:w="1645" w:type="dxa"/>
          </w:tcPr>
          <w:p w:rsidR="00B26798" w:rsidRDefault="000F7A64" w:rsidP="006913F8">
            <w:pPr>
              <w:pStyle w:val="TableParagraph"/>
              <w:spacing w:line="243" w:lineRule="exact"/>
              <w:ind w:left="141"/>
            </w:pPr>
            <w:r>
              <w:t>11.00-12.15</w:t>
            </w:r>
          </w:p>
        </w:tc>
      </w:tr>
      <w:tr w:rsidR="00B26798" w:rsidTr="006913F8">
        <w:trPr>
          <w:trHeight w:val="760"/>
        </w:trPr>
        <w:tc>
          <w:tcPr>
            <w:tcW w:w="2835" w:type="dxa"/>
          </w:tcPr>
          <w:p w:rsidR="00B26798" w:rsidRPr="00CB760A" w:rsidRDefault="00B26798" w:rsidP="006913F8">
            <w:pPr>
              <w:pStyle w:val="TableParagraph"/>
              <w:tabs>
                <w:tab w:val="left" w:pos="2272"/>
              </w:tabs>
              <w:ind w:left="75" w:right="43"/>
              <w:rPr>
                <w:b/>
                <w:lang w:val="ru-RU"/>
              </w:rPr>
            </w:pPr>
            <w:r w:rsidRPr="00CB760A">
              <w:rPr>
                <w:b/>
                <w:lang w:val="ru-RU"/>
              </w:rPr>
              <w:t>Возвращение</w:t>
            </w:r>
            <w:r w:rsidRPr="00CB760A">
              <w:rPr>
                <w:b/>
                <w:lang w:val="ru-RU"/>
              </w:rPr>
              <w:tab/>
            </w:r>
            <w:r w:rsidRPr="00CB760A">
              <w:rPr>
                <w:b/>
                <w:spacing w:val="-4"/>
                <w:lang w:val="ru-RU"/>
              </w:rPr>
              <w:t>с</w:t>
            </w:r>
            <w:r w:rsidRPr="00CB760A">
              <w:rPr>
                <w:b/>
                <w:spacing w:val="-52"/>
                <w:lang w:val="ru-RU"/>
              </w:rPr>
              <w:t xml:space="preserve"> </w:t>
            </w:r>
            <w:r w:rsidRPr="00CB760A">
              <w:rPr>
                <w:b/>
                <w:lang w:val="ru-RU"/>
              </w:rPr>
              <w:t>прогулки,</w:t>
            </w:r>
            <w:r w:rsidRPr="00CB760A">
              <w:rPr>
                <w:b/>
                <w:spacing w:val="1"/>
                <w:lang w:val="ru-RU"/>
              </w:rPr>
              <w:t xml:space="preserve"> </w:t>
            </w:r>
            <w:r w:rsidRPr="00CB760A">
              <w:rPr>
                <w:b/>
                <w:lang w:val="ru-RU"/>
              </w:rPr>
              <w:t>гигиенические</w:t>
            </w:r>
          </w:p>
          <w:p w:rsidR="00B26798" w:rsidRPr="00CB760A" w:rsidRDefault="00B26798" w:rsidP="006913F8">
            <w:pPr>
              <w:pStyle w:val="TableParagraph"/>
              <w:spacing w:line="236" w:lineRule="exact"/>
              <w:ind w:left="75"/>
              <w:rPr>
                <w:b/>
                <w:lang w:val="ru-RU"/>
              </w:rPr>
            </w:pPr>
            <w:r w:rsidRPr="00CB760A">
              <w:rPr>
                <w:b/>
                <w:lang w:val="ru-RU"/>
              </w:rPr>
              <w:t>процедуры</w:t>
            </w:r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8" w:lineRule="exact"/>
              <w:ind w:left="0" w:right="58"/>
              <w:jc w:val="right"/>
            </w:pPr>
            <w:r>
              <w:rPr>
                <w:spacing w:val="-3"/>
              </w:rPr>
              <w:t>11.</w:t>
            </w:r>
            <w:r>
              <w:rPr>
                <w:spacing w:val="-9"/>
              </w:rPr>
              <w:t xml:space="preserve"> </w:t>
            </w:r>
            <w:r w:rsidR="000F7A64">
              <w:rPr>
                <w:spacing w:val="-3"/>
              </w:rPr>
              <w:t>4</w:t>
            </w:r>
            <w:r>
              <w:rPr>
                <w:spacing w:val="-3"/>
              </w:rPr>
              <w:t>0-12.00</w:t>
            </w:r>
          </w:p>
        </w:tc>
        <w:tc>
          <w:tcPr>
            <w:tcW w:w="1361" w:type="dxa"/>
          </w:tcPr>
          <w:p w:rsidR="00B26798" w:rsidRDefault="006A367C" w:rsidP="000F7A64">
            <w:pPr>
              <w:pStyle w:val="TableParagraph"/>
              <w:spacing w:line="248" w:lineRule="exact"/>
              <w:ind w:left="0" w:right="117"/>
              <w:jc w:val="right"/>
            </w:pPr>
            <w:r>
              <w:t>11.4</w:t>
            </w:r>
            <w:r w:rsidR="000F7A64">
              <w:rPr>
                <w:lang w:val="ru-RU"/>
              </w:rPr>
              <w:t>5</w:t>
            </w:r>
            <w:r w:rsidR="00B26798">
              <w:t>-12.10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65" w:right="49"/>
              <w:jc w:val="center"/>
            </w:pPr>
            <w:r>
              <w:t>11.50-12.15</w:t>
            </w:r>
          </w:p>
        </w:tc>
        <w:tc>
          <w:tcPr>
            <w:tcW w:w="1361" w:type="dxa"/>
          </w:tcPr>
          <w:p w:rsidR="00B26798" w:rsidRDefault="000F7A64" w:rsidP="006913F8">
            <w:pPr>
              <w:pStyle w:val="TableParagraph"/>
              <w:spacing w:line="248" w:lineRule="exact"/>
              <w:ind w:left="56" w:right="29"/>
              <w:jc w:val="center"/>
            </w:pPr>
            <w:r>
              <w:t>12.05</w:t>
            </w:r>
            <w:r w:rsidR="00B26798">
              <w:rPr>
                <w:spacing w:val="-5"/>
              </w:rPr>
              <w:t xml:space="preserve"> </w:t>
            </w:r>
            <w:r w:rsidR="00B26798">
              <w:t>–</w:t>
            </w:r>
            <w:r w:rsidR="00B26798">
              <w:rPr>
                <w:spacing w:val="-5"/>
              </w:rPr>
              <w:t xml:space="preserve"> </w:t>
            </w:r>
            <w:r w:rsidR="00B26798">
              <w:t>12.20</w:t>
            </w:r>
          </w:p>
        </w:tc>
        <w:tc>
          <w:tcPr>
            <w:tcW w:w="1645" w:type="dxa"/>
          </w:tcPr>
          <w:p w:rsidR="00B26798" w:rsidRDefault="000F7A64" w:rsidP="006913F8">
            <w:pPr>
              <w:pStyle w:val="TableParagraph"/>
              <w:spacing w:line="248" w:lineRule="exact"/>
              <w:ind w:left="141"/>
            </w:pPr>
            <w:r>
              <w:t>12.15</w:t>
            </w:r>
            <w:r w:rsidR="00B26798">
              <w:t>-12.30</w:t>
            </w:r>
          </w:p>
        </w:tc>
      </w:tr>
      <w:tr w:rsidR="00B26798" w:rsidTr="006913F8">
        <w:trPr>
          <w:trHeight w:val="760"/>
        </w:trPr>
        <w:tc>
          <w:tcPr>
            <w:tcW w:w="2835" w:type="dxa"/>
          </w:tcPr>
          <w:p w:rsidR="00B26798" w:rsidRPr="00DB4D5A" w:rsidRDefault="00B26798" w:rsidP="006913F8">
            <w:pPr>
              <w:pStyle w:val="TableParagraph"/>
              <w:tabs>
                <w:tab w:val="left" w:pos="1413"/>
                <w:tab w:val="left" w:pos="1768"/>
              </w:tabs>
              <w:spacing w:line="242" w:lineRule="auto"/>
              <w:ind w:left="75" w:right="56"/>
              <w:rPr>
                <w:b/>
              </w:rPr>
            </w:pPr>
            <w:proofErr w:type="spellStart"/>
            <w:r w:rsidRPr="00DB4D5A">
              <w:rPr>
                <w:b/>
              </w:rPr>
              <w:t>Подготовка</w:t>
            </w:r>
            <w:proofErr w:type="spellEnd"/>
            <w:r w:rsidRPr="00DB4D5A">
              <w:rPr>
                <w:b/>
              </w:rPr>
              <w:tab/>
              <w:t>к</w:t>
            </w:r>
            <w:r w:rsidRPr="00DB4D5A">
              <w:rPr>
                <w:b/>
              </w:rPr>
              <w:tab/>
            </w:r>
            <w:proofErr w:type="spellStart"/>
            <w:r w:rsidRPr="00DB4D5A">
              <w:rPr>
                <w:b/>
                <w:spacing w:val="-2"/>
              </w:rPr>
              <w:t>обеду</w:t>
            </w:r>
            <w:proofErr w:type="spellEnd"/>
            <w:r w:rsidRPr="00DB4D5A">
              <w:rPr>
                <w:b/>
                <w:spacing w:val="-2"/>
              </w:rPr>
              <w:t>,</w:t>
            </w:r>
            <w:r w:rsidRPr="00DB4D5A">
              <w:rPr>
                <w:b/>
                <w:spacing w:val="-52"/>
              </w:rPr>
              <w:t xml:space="preserve"> </w:t>
            </w:r>
            <w:proofErr w:type="spellStart"/>
            <w:r w:rsidRPr="00DB4D5A">
              <w:rPr>
                <w:b/>
              </w:rPr>
              <w:t>обед</w:t>
            </w:r>
            <w:proofErr w:type="spellEnd"/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8" w:lineRule="exact"/>
              <w:ind w:left="145"/>
            </w:pPr>
            <w:r>
              <w:t>12.00-12.20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0" w:right="107"/>
              <w:jc w:val="right"/>
            </w:pPr>
            <w:r>
              <w:rPr>
                <w:spacing w:val="-5"/>
              </w:rPr>
              <w:t>12.10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12.30</w:t>
            </w:r>
          </w:p>
        </w:tc>
        <w:tc>
          <w:tcPr>
            <w:tcW w:w="1361" w:type="dxa"/>
          </w:tcPr>
          <w:p w:rsidR="00B26798" w:rsidRDefault="000F7A64" w:rsidP="006913F8">
            <w:pPr>
              <w:pStyle w:val="TableParagraph"/>
              <w:spacing w:line="248" w:lineRule="exact"/>
              <w:ind w:left="65" w:right="29"/>
              <w:jc w:val="center"/>
            </w:pPr>
            <w:r>
              <w:t>12.15-12.35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56" w:right="14"/>
              <w:jc w:val="center"/>
            </w:pPr>
            <w:r>
              <w:t>12.20-12.40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8" w:lineRule="exact"/>
              <w:ind w:left="181"/>
            </w:pPr>
            <w:r>
              <w:rPr>
                <w:spacing w:val="-4"/>
                <w:w w:val="95"/>
              </w:rPr>
              <w:t>12.30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spacing w:val="-4"/>
                <w:w w:val="95"/>
              </w:rPr>
              <w:t>-12.50</w:t>
            </w:r>
          </w:p>
        </w:tc>
      </w:tr>
      <w:tr w:rsidR="00B26798" w:rsidTr="006913F8">
        <w:trPr>
          <w:trHeight w:val="760"/>
        </w:trPr>
        <w:tc>
          <w:tcPr>
            <w:tcW w:w="2835" w:type="dxa"/>
          </w:tcPr>
          <w:p w:rsidR="00B26798" w:rsidRPr="00CB760A" w:rsidRDefault="00B26798" w:rsidP="006913F8">
            <w:pPr>
              <w:pStyle w:val="TableParagraph"/>
              <w:tabs>
                <w:tab w:val="left" w:pos="1468"/>
                <w:tab w:val="left" w:pos="1983"/>
              </w:tabs>
              <w:spacing w:line="248" w:lineRule="exact"/>
              <w:ind w:left="75"/>
              <w:rPr>
                <w:b/>
                <w:lang w:val="ru-RU"/>
              </w:rPr>
            </w:pPr>
            <w:r w:rsidRPr="00CB760A">
              <w:rPr>
                <w:b/>
                <w:lang w:val="ru-RU"/>
              </w:rPr>
              <w:t>Подготовка</w:t>
            </w:r>
            <w:r w:rsidRPr="00CB760A">
              <w:rPr>
                <w:b/>
                <w:lang w:val="ru-RU"/>
              </w:rPr>
              <w:tab/>
              <w:t>ко</w:t>
            </w:r>
            <w:r w:rsidRPr="00CB760A">
              <w:rPr>
                <w:b/>
                <w:lang w:val="ru-RU"/>
              </w:rPr>
              <w:tab/>
              <w:t>сну.</w:t>
            </w:r>
          </w:p>
          <w:p w:rsidR="00B26798" w:rsidRPr="00CB760A" w:rsidRDefault="00B26798" w:rsidP="006913F8">
            <w:pPr>
              <w:pStyle w:val="TableParagraph"/>
              <w:spacing w:before="2" w:line="240" w:lineRule="exact"/>
              <w:ind w:left="75"/>
              <w:rPr>
                <w:b/>
                <w:lang w:val="ru-RU"/>
              </w:rPr>
            </w:pPr>
            <w:r w:rsidRPr="00CB760A">
              <w:rPr>
                <w:b/>
                <w:lang w:val="ru-RU"/>
              </w:rPr>
              <w:t>Дневной</w:t>
            </w:r>
            <w:r w:rsidRPr="00CB760A">
              <w:rPr>
                <w:b/>
                <w:spacing w:val="-7"/>
                <w:lang w:val="ru-RU"/>
              </w:rPr>
              <w:t xml:space="preserve"> </w:t>
            </w:r>
            <w:r w:rsidRPr="00CB760A">
              <w:rPr>
                <w:b/>
                <w:lang w:val="ru-RU"/>
              </w:rPr>
              <w:t>сон</w:t>
            </w:r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8" w:lineRule="exact"/>
              <w:ind w:left="145"/>
            </w:pPr>
            <w:r>
              <w:t>12.20-15.20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0" w:right="107"/>
              <w:jc w:val="right"/>
            </w:pPr>
            <w:r>
              <w:rPr>
                <w:spacing w:val="-5"/>
              </w:rPr>
              <w:t>12.30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15.20</w:t>
            </w:r>
          </w:p>
        </w:tc>
        <w:tc>
          <w:tcPr>
            <w:tcW w:w="1361" w:type="dxa"/>
          </w:tcPr>
          <w:p w:rsidR="00B26798" w:rsidRDefault="000F7A64" w:rsidP="006913F8">
            <w:pPr>
              <w:pStyle w:val="TableParagraph"/>
              <w:spacing w:line="248" w:lineRule="exact"/>
              <w:ind w:left="65" w:right="44"/>
              <w:jc w:val="center"/>
            </w:pPr>
            <w:r>
              <w:rPr>
                <w:spacing w:val="-10"/>
              </w:rPr>
              <w:t>12.35</w:t>
            </w:r>
            <w:r w:rsidR="00B26798">
              <w:rPr>
                <w:spacing w:val="-19"/>
              </w:rPr>
              <w:t xml:space="preserve"> </w:t>
            </w:r>
            <w:r>
              <w:rPr>
                <w:spacing w:val="-10"/>
              </w:rPr>
              <w:t>–15.15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56" w:right="14"/>
              <w:jc w:val="center"/>
            </w:pPr>
            <w:r>
              <w:t>12.40-15.20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8" w:lineRule="exact"/>
              <w:ind w:left="206"/>
            </w:pPr>
            <w:r>
              <w:t>12.50-15.20</w:t>
            </w:r>
          </w:p>
        </w:tc>
      </w:tr>
      <w:tr w:rsidR="00B26798" w:rsidTr="006913F8">
        <w:trPr>
          <w:trHeight w:val="760"/>
        </w:trPr>
        <w:tc>
          <w:tcPr>
            <w:tcW w:w="2835" w:type="dxa"/>
          </w:tcPr>
          <w:p w:rsidR="00B26798" w:rsidRPr="00DB4D5A" w:rsidRDefault="00B26798" w:rsidP="006913F8">
            <w:pPr>
              <w:pStyle w:val="TableParagraph"/>
              <w:tabs>
                <w:tab w:val="left" w:pos="1622"/>
              </w:tabs>
              <w:spacing w:line="243" w:lineRule="exact"/>
              <w:ind w:left="75"/>
              <w:rPr>
                <w:b/>
              </w:rPr>
            </w:pPr>
            <w:proofErr w:type="spellStart"/>
            <w:r w:rsidRPr="00DB4D5A">
              <w:rPr>
                <w:b/>
              </w:rPr>
              <w:t>Постепенный</w:t>
            </w:r>
            <w:proofErr w:type="spellEnd"/>
            <w:r w:rsidRPr="00DB4D5A">
              <w:rPr>
                <w:b/>
              </w:rPr>
              <w:tab/>
            </w:r>
            <w:proofErr w:type="spellStart"/>
            <w:r w:rsidRPr="00DB4D5A">
              <w:rPr>
                <w:b/>
              </w:rPr>
              <w:t>подъем</w:t>
            </w:r>
            <w:proofErr w:type="spellEnd"/>
            <w:r w:rsidRPr="00DB4D5A">
              <w:rPr>
                <w:b/>
              </w:rPr>
              <w:t>,</w:t>
            </w:r>
          </w:p>
          <w:p w:rsidR="00B26798" w:rsidRPr="00DB4D5A" w:rsidRDefault="00B26798" w:rsidP="006913F8">
            <w:pPr>
              <w:pStyle w:val="TableParagraph"/>
              <w:spacing w:line="250" w:lineRule="exact"/>
              <w:ind w:left="75" w:right="953"/>
              <w:rPr>
                <w:b/>
              </w:rPr>
            </w:pPr>
            <w:proofErr w:type="spellStart"/>
            <w:r w:rsidRPr="00DB4D5A">
              <w:rPr>
                <w:b/>
              </w:rPr>
              <w:t>закаливающие</w:t>
            </w:r>
            <w:proofErr w:type="spellEnd"/>
            <w:r w:rsidRPr="00DB4D5A">
              <w:rPr>
                <w:b/>
                <w:spacing w:val="-52"/>
              </w:rPr>
              <w:t xml:space="preserve"> </w:t>
            </w:r>
            <w:proofErr w:type="spellStart"/>
            <w:r w:rsidRPr="00DB4D5A">
              <w:rPr>
                <w:b/>
              </w:rPr>
              <w:t>процедуры</w:t>
            </w:r>
            <w:proofErr w:type="spellEnd"/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3" w:lineRule="exact"/>
              <w:ind w:left="130"/>
            </w:pPr>
            <w:r>
              <w:rPr>
                <w:spacing w:val="-5"/>
              </w:rPr>
              <w:t>15.20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15.30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0" w:right="92"/>
              <w:jc w:val="right"/>
            </w:pPr>
            <w:r>
              <w:rPr>
                <w:spacing w:val="-5"/>
              </w:rPr>
              <w:t>15.20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15.30</w:t>
            </w:r>
          </w:p>
        </w:tc>
        <w:tc>
          <w:tcPr>
            <w:tcW w:w="1361" w:type="dxa"/>
          </w:tcPr>
          <w:p w:rsidR="00B26798" w:rsidRDefault="006A367C" w:rsidP="006913F8">
            <w:pPr>
              <w:pStyle w:val="TableParagraph"/>
              <w:spacing w:line="243" w:lineRule="exact"/>
              <w:ind w:left="65" w:right="40"/>
              <w:jc w:val="center"/>
            </w:pPr>
            <w:r>
              <w:rPr>
                <w:spacing w:val="-5"/>
              </w:rPr>
              <w:t>15.20</w:t>
            </w:r>
            <w:r w:rsidR="00B26798">
              <w:rPr>
                <w:spacing w:val="-15"/>
              </w:rPr>
              <w:t xml:space="preserve"> </w:t>
            </w:r>
            <w:r w:rsidR="00B26798">
              <w:rPr>
                <w:spacing w:val="-4"/>
              </w:rPr>
              <w:t>-</w:t>
            </w:r>
            <w:r w:rsidR="00B26798">
              <w:rPr>
                <w:spacing w:val="-9"/>
              </w:rPr>
              <w:t xml:space="preserve"> </w:t>
            </w:r>
            <w:r w:rsidR="00B26798">
              <w:rPr>
                <w:spacing w:val="-4"/>
              </w:rPr>
              <w:t>15.30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56" w:right="24"/>
              <w:jc w:val="center"/>
            </w:pPr>
            <w:r>
              <w:rPr>
                <w:spacing w:val="-5"/>
              </w:rPr>
              <w:t>15.20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15.30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3" w:lineRule="exact"/>
              <w:ind w:left="126"/>
            </w:pPr>
            <w:r>
              <w:rPr>
                <w:spacing w:val="-5"/>
              </w:rPr>
              <w:t>15.20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15.30</w:t>
            </w:r>
          </w:p>
        </w:tc>
      </w:tr>
      <w:tr w:rsidR="00B26798" w:rsidTr="006913F8">
        <w:trPr>
          <w:trHeight w:val="404"/>
        </w:trPr>
        <w:tc>
          <w:tcPr>
            <w:tcW w:w="2835" w:type="dxa"/>
          </w:tcPr>
          <w:p w:rsidR="00B26798" w:rsidRPr="00DB4D5A" w:rsidRDefault="00B26798" w:rsidP="006913F8">
            <w:pPr>
              <w:pStyle w:val="TableParagraph"/>
              <w:spacing w:line="248" w:lineRule="exact"/>
              <w:ind w:left="75"/>
              <w:rPr>
                <w:b/>
              </w:rPr>
            </w:pPr>
            <w:proofErr w:type="spellStart"/>
            <w:r w:rsidRPr="00DB4D5A">
              <w:rPr>
                <w:b/>
              </w:rPr>
              <w:t>Полдник</w:t>
            </w:r>
            <w:proofErr w:type="spellEnd"/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8" w:lineRule="exact"/>
              <w:ind w:left="155"/>
            </w:pPr>
            <w:r>
              <w:rPr>
                <w:spacing w:val="-5"/>
              </w:rPr>
              <w:t>15.30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-15.50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0" w:right="107"/>
              <w:jc w:val="right"/>
            </w:pPr>
            <w:r>
              <w:rPr>
                <w:spacing w:val="-5"/>
              </w:rPr>
              <w:t>15.30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15.50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65" w:right="29"/>
              <w:jc w:val="center"/>
            </w:pPr>
            <w:r>
              <w:t>15.30-15.50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56" w:right="18"/>
              <w:jc w:val="center"/>
            </w:pPr>
            <w:r>
              <w:rPr>
                <w:spacing w:val="-9"/>
              </w:rPr>
              <w:t>15.30-15.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45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8" w:lineRule="exact"/>
              <w:ind w:left="206"/>
            </w:pPr>
            <w:r>
              <w:t>15.30-15.45</w:t>
            </w:r>
          </w:p>
        </w:tc>
      </w:tr>
      <w:tr w:rsidR="00B26798" w:rsidTr="006913F8">
        <w:trPr>
          <w:trHeight w:val="615"/>
        </w:trPr>
        <w:tc>
          <w:tcPr>
            <w:tcW w:w="2835" w:type="dxa"/>
          </w:tcPr>
          <w:p w:rsidR="00B26798" w:rsidRPr="001B743B" w:rsidRDefault="00B26798" w:rsidP="006913F8">
            <w:pPr>
              <w:pStyle w:val="TableParagraph"/>
              <w:spacing w:line="242" w:lineRule="auto"/>
              <w:ind w:left="75" w:right="533"/>
              <w:rPr>
                <w:b/>
              </w:rPr>
            </w:pPr>
            <w:proofErr w:type="spellStart"/>
            <w:r w:rsidRPr="001B743B">
              <w:rPr>
                <w:b/>
              </w:rPr>
              <w:t>Самостоятельная</w:t>
            </w:r>
            <w:proofErr w:type="spellEnd"/>
            <w:r w:rsidRPr="001B743B">
              <w:rPr>
                <w:b/>
                <w:spacing w:val="1"/>
              </w:rPr>
              <w:t xml:space="preserve"> </w:t>
            </w:r>
            <w:proofErr w:type="spellStart"/>
            <w:r w:rsidRPr="001B743B">
              <w:rPr>
                <w:b/>
                <w:spacing w:val="-1"/>
              </w:rPr>
              <w:t>деятельность</w:t>
            </w:r>
            <w:proofErr w:type="spellEnd"/>
            <w:r w:rsidRPr="001B743B">
              <w:rPr>
                <w:b/>
                <w:spacing w:val="-1"/>
              </w:rPr>
              <w:t>/</w:t>
            </w:r>
            <w:proofErr w:type="spellStart"/>
            <w:r w:rsidRPr="001B743B">
              <w:rPr>
                <w:b/>
                <w:spacing w:val="-1"/>
              </w:rPr>
              <w:t>Игры</w:t>
            </w:r>
            <w:proofErr w:type="spellEnd"/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3" w:lineRule="exact"/>
              <w:ind w:left="130"/>
            </w:pPr>
            <w:r>
              <w:rPr>
                <w:spacing w:val="-5"/>
              </w:rPr>
              <w:t>15.50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16.30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0" w:right="97"/>
              <w:jc w:val="right"/>
            </w:pPr>
            <w:r>
              <w:t>15.50–16.30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65" w:right="29"/>
              <w:jc w:val="center"/>
            </w:pPr>
            <w:r>
              <w:t>15.50-16.20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56" w:right="29"/>
              <w:jc w:val="center"/>
            </w:pPr>
            <w:r>
              <w:t>15.45 -16.15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3" w:lineRule="exact"/>
              <w:ind w:left="141"/>
            </w:pPr>
            <w:r>
              <w:t>15.45-16.15</w:t>
            </w:r>
          </w:p>
        </w:tc>
      </w:tr>
      <w:tr w:rsidR="00B26798" w:rsidTr="006913F8">
        <w:trPr>
          <w:trHeight w:val="526"/>
        </w:trPr>
        <w:tc>
          <w:tcPr>
            <w:tcW w:w="2835" w:type="dxa"/>
          </w:tcPr>
          <w:p w:rsidR="00B26798" w:rsidRPr="001B743B" w:rsidRDefault="00B26798" w:rsidP="006913F8">
            <w:pPr>
              <w:pStyle w:val="TableParagraph"/>
              <w:spacing w:line="242" w:lineRule="auto"/>
              <w:ind w:left="75"/>
              <w:rPr>
                <w:b/>
              </w:rPr>
            </w:pPr>
            <w:proofErr w:type="spellStart"/>
            <w:r w:rsidRPr="001B743B">
              <w:rPr>
                <w:b/>
              </w:rPr>
              <w:t>Подготовка</w:t>
            </w:r>
            <w:proofErr w:type="spellEnd"/>
            <w:r w:rsidRPr="001B743B">
              <w:rPr>
                <w:b/>
                <w:spacing w:val="1"/>
              </w:rPr>
              <w:t xml:space="preserve"> </w:t>
            </w:r>
            <w:r w:rsidRPr="001B743B">
              <w:rPr>
                <w:b/>
              </w:rPr>
              <w:t xml:space="preserve">к </w:t>
            </w:r>
            <w:proofErr w:type="spellStart"/>
            <w:r w:rsidRPr="001B743B">
              <w:rPr>
                <w:b/>
              </w:rPr>
              <w:t>прогулке</w:t>
            </w:r>
            <w:proofErr w:type="spellEnd"/>
            <w:r w:rsidRPr="001B743B">
              <w:rPr>
                <w:b/>
              </w:rPr>
              <w:t>.</w:t>
            </w:r>
            <w:r w:rsidRPr="001B743B">
              <w:rPr>
                <w:b/>
                <w:spacing w:val="-52"/>
              </w:rPr>
              <w:t xml:space="preserve"> </w:t>
            </w:r>
            <w:proofErr w:type="spellStart"/>
            <w:r w:rsidRPr="001B743B">
              <w:rPr>
                <w:b/>
              </w:rPr>
              <w:t>Прогулка</w:t>
            </w:r>
            <w:proofErr w:type="spellEnd"/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8" w:lineRule="exact"/>
              <w:ind w:left="180"/>
            </w:pPr>
            <w:r>
              <w:t>16.30-18.30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0" w:right="117"/>
              <w:jc w:val="right"/>
            </w:pPr>
            <w:r>
              <w:t>16.30-18.30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65" w:right="29"/>
              <w:jc w:val="center"/>
            </w:pPr>
            <w:r>
              <w:t>16.20-18.40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8" w:lineRule="exact"/>
              <w:ind w:left="51" w:right="29"/>
              <w:jc w:val="center"/>
            </w:pPr>
            <w:r>
              <w:t>16.15-18.40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8" w:lineRule="exact"/>
              <w:ind w:left="141"/>
            </w:pPr>
            <w:r>
              <w:t>16.15-18.45</w:t>
            </w:r>
          </w:p>
        </w:tc>
      </w:tr>
      <w:tr w:rsidR="00B26798" w:rsidTr="006913F8">
        <w:trPr>
          <w:trHeight w:val="760"/>
        </w:trPr>
        <w:tc>
          <w:tcPr>
            <w:tcW w:w="2835" w:type="dxa"/>
          </w:tcPr>
          <w:p w:rsidR="00B26798" w:rsidRPr="001B743B" w:rsidRDefault="00B26798" w:rsidP="006913F8">
            <w:pPr>
              <w:pStyle w:val="TableParagraph"/>
              <w:tabs>
                <w:tab w:val="left" w:pos="1004"/>
              </w:tabs>
              <w:spacing w:line="242" w:lineRule="auto"/>
              <w:ind w:left="75" w:right="38"/>
              <w:rPr>
                <w:b/>
                <w:lang w:val="ru-RU"/>
              </w:rPr>
            </w:pPr>
            <w:r w:rsidRPr="001B743B">
              <w:rPr>
                <w:b/>
                <w:spacing w:val="-8"/>
                <w:lang w:val="ru-RU"/>
              </w:rPr>
              <w:t>Возвращение</w:t>
            </w:r>
            <w:r w:rsidRPr="001B743B">
              <w:rPr>
                <w:b/>
                <w:spacing w:val="-7"/>
                <w:lang w:val="ru-RU"/>
              </w:rPr>
              <w:t xml:space="preserve"> </w:t>
            </w:r>
            <w:r w:rsidRPr="001B743B">
              <w:rPr>
                <w:b/>
                <w:spacing w:val="-8"/>
                <w:lang w:val="ru-RU"/>
              </w:rPr>
              <w:t>с</w:t>
            </w:r>
            <w:r w:rsidRPr="001B743B">
              <w:rPr>
                <w:b/>
                <w:spacing w:val="-7"/>
                <w:lang w:val="ru-RU"/>
              </w:rPr>
              <w:t xml:space="preserve"> </w:t>
            </w:r>
            <w:r w:rsidRPr="001B743B">
              <w:rPr>
                <w:b/>
                <w:spacing w:val="-8"/>
                <w:lang w:val="ru-RU"/>
              </w:rPr>
              <w:t>прогулки,</w:t>
            </w:r>
            <w:r w:rsidRPr="001B743B">
              <w:rPr>
                <w:b/>
                <w:spacing w:val="-53"/>
                <w:lang w:val="ru-RU"/>
              </w:rPr>
              <w:t xml:space="preserve"> </w:t>
            </w:r>
            <w:proofErr w:type="gramStart"/>
            <w:r w:rsidRPr="001B743B">
              <w:rPr>
                <w:b/>
                <w:lang w:val="ru-RU"/>
              </w:rPr>
              <w:t>игры,</w:t>
            </w:r>
            <w:r w:rsidRPr="001B743B">
              <w:rPr>
                <w:b/>
                <w:lang w:val="ru-RU"/>
              </w:rPr>
              <w:tab/>
            </w:r>
            <w:proofErr w:type="gramEnd"/>
            <w:r w:rsidRPr="001B743B">
              <w:rPr>
                <w:b/>
                <w:spacing w:val="-14"/>
                <w:lang w:val="ru-RU"/>
              </w:rPr>
              <w:t>самостоятельная</w:t>
            </w:r>
          </w:p>
          <w:p w:rsidR="00B26798" w:rsidRPr="001B743B" w:rsidRDefault="00B26798" w:rsidP="006913F8">
            <w:pPr>
              <w:pStyle w:val="TableParagraph"/>
              <w:spacing w:line="250" w:lineRule="exact"/>
              <w:ind w:left="75"/>
              <w:rPr>
                <w:b/>
                <w:lang w:val="ru-RU"/>
              </w:rPr>
            </w:pPr>
            <w:r w:rsidRPr="001B743B">
              <w:rPr>
                <w:b/>
                <w:spacing w:val="-8"/>
                <w:lang w:val="ru-RU"/>
              </w:rPr>
              <w:t>деятельность,</w:t>
            </w:r>
            <w:r w:rsidRPr="001B743B">
              <w:rPr>
                <w:b/>
                <w:spacing w:val="4"/>
                <w:lang w:val="ru-RU"/>
              </w:rPr>
              <w:t xml:space="preserve"> </w:t>
            </w:r>
            <w:r w:rsidRPr="001B743B">
              <w:rPr>
                <w:b/>
                <w:spacing w:val="-8"/>
                <w:lang w:val="ru-RU"/>
              </w:rPr>
              <w:t>уход</w:t>
            </w:r>
            <w:r w:rsidRPr="001B743B">
              <w:rPr>
                <w:b/>
                <w:spacing w:val="2"/>
                <w:lang w:val="ru-RU"/>
              </w:rPr>
              <w:t xml:space="preserve"> </w:t>
            </w:r>
            <w:r w:rsidRPr="001B743B">
              <w:rPr>
                <w:b/>
                <w:spacing w:val="-7"/>
                <w:lang w:val="ru-RU"/>
              </w:rPr>
              <w:t>детей</w:t>
            </w:r>
            <w:r w:rsidRPr="001B743B">
              <w:rPr>
                <w:b/>
                <w:spacing w:val="-52"/>
                <w:lang w:val="ru-RU"/>
              </w:rPr>
              <w:t xml:space="preserve"> </w:t>
            </w:r>
            <w:r w:rsidRPr="001B743B">
              <w:rPr>
                <w:b/>
                <w:lang w:val="ru-RU"/>
              </w:rPr>
              <w:t>домой.</w:t>
            </w:r>
          </w:p>
        </w:tc>
        <w:tc>
          <w:tcPr>
            <w:tcW w:w="1360" w:type="dxa"/>
          </w:tcPr>
          <w:p w:rsidR="00B26798" w:rsidRDefault="00B26798" w:rsidP="006913F8">
            <w:pPr>
              <w:pStyle w:val="TableParagraph"/>
              <w:spacing w:line="243" w:lineRule="exact"/>
              <w:ind w:left="90"/>
            </w:pPr>
            <w:r>
              <w:t>18.30-19.00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0" w:right="117"/>
              <w:jc w:val="right"/>
            </w:pPr>
            <w:r>
              <w:t>18.30-19.00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65" w:right="19"/>
              <w:jc w:val="center"/>
            </w:pPr>
            <w:r>
              <w:t>18.40-19.00</w:t>
            </w:r>
          </w:p>
        </w:tc>
        <w:tc>
          <w:tcPr>
            <w:tcW w:w="1361" w:type="dxa"/>
          </w:tcPr>
          <w:p w:rsidR="00B26798" w:rsidRDefault="00B26798" w:rsidP="006913F8">
            <w:pPr>
              <w:pStyle w:val="TableParagraph"/>
              <w:spacing w:line="243" w:lineRule="exact"/>
              <w:ind w:left="56" w:right="14"/>
              <w:jc w:val="center"/>
            </w:pPr>
            <w:r>
              <w:t>18.40-19.00</w:t>
            </w:r>
          </w:p>
        </w:tc>
        <w:tc>
          <w:tcPr>
            <w:tcW w:w="1645" w:type="dxa"/>
          </w:tcPr>
          <w:p w:rsidR="00B26798" w:rsidRDefault="00B26798" w:rsidP="006913F8">
            <w:pPr>
              <w:pStyle w:val="TableParagraph"/>
              <w:spacing w:line="243" w:lineRule="exact"/>
              <w:ind w:left="161"/>
            </w:pPr>
            <w:r>
              <w:rPr>
                <w:spacing w:val="-10"/>
              </w:rPr>
              <w:t>18.45–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19.00</w:t>
            </w:r>
          </w:p>
        </w:tc>
      </w:tr>
      <w:tr w:rsidR="00B26798" w:rsidTr="006913F8">
        <w:trPr>
          <w:trHeight w:val="541"/>
        </w:trPr>
        <w:tc>
          <w:tcPr>
            <w:tcW w:w="9923" w:type="dxa"/>
            <w:gridSpan w:val="6"/>
          </w:tcPr>
          <w:p w:rsidR="00B26798" w:rsidRPr="00DB4D5A" w:rsidRDefault="00B26798" w:rsidP="006913F8">
            <w:pPr>
              <w:pStyle w:val="TableParagraph"/>
              <w:spacing w:line="253" w:lineRule="exact"/>
              <w:ind w:left="196"/>
              <w:jc w:val="center"/>
              <w:rPr>
                <w:lang w:val="ru-RU"/>
              </w:rPr>
            </w:pPr>
            <w:r w:rsidRPr="00DB4D5A">
              <w:rPr>
                <w:b/>
                <w:i/>
                <w:spacing w:val="-11"/>
                <w:lang w:val="ru-RU"/>
              </w:rPr>
              <w:t>В</w:t>
            </w:r>
            <w:r w:rsidRPr="00DB4D5A">
              <w:rPr>
                <w:b/>
                <w:i/>
                <w:spacing w:val="-21"/>
                <w:lang w:val="ru-RU"/>
              </w:rPr>
              <w:t xml:space="preserve"> </w:t>
            </w:r>
            <w:r w:rsidRPr="00DB4D5A">
              <w:rPr>
                <w:b/>
                <w:i/>
                <w:spacing w:val="-11"/>
                <w:lang w:val="ru-RU"/>
              </w:rPr>
              <w:t>дождливую,</w:t>
            </w:r>
            <w:r w:rsidRPr="00DB4D5A">
              <w:rPr>
                <w:b/>
                <w:i/>
                <w:spacing w:val="-24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ветреную</w:t>
            </w:r>
            <w:r w:rsidRPr="00DB4D5A">
              <w:rPr>
                <w:b/>
                <w:i/>
                <w:spacing w:val="-20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погоду</w:t>
            </w:r>
            <w:r w:rsidRPr="00DB4D5A">
              <w:rPr>
                <w:b/>
                <w:i/>
                <w:spacing w:val="-17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продолжительность</w:t>
            </w:r>
            <w:r w:rsidRPr="00DB4D5A">
              <w:rPr>
                <w:b/>
                <w:i/>
                <w:spacing w:val="-19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прогулки</w:t>
            </w:r>
            <w:r w:rsidRPr="00DB4D5A">
              <w:rPr>
                <w:b/>
                <w:i/>
                <w:spacing w:val="-28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сокращается</w:t>
            </w:r>
            <w:r w:rsidRPr="00DB4D5A">
              <w:rPr>
                <w:b/>
                <w:i/>
                <w:spacing w:val="-52"/>
                <w:lang w:val="ru-RU"/>
              </w:rPr>
              <w:t xml:space="preserve"> </w:t>
            </w:r>
            <w:r w:rsidR="00D40B22">
              <w:rPr>
                <w:b/>
                <w:i/>
                <w:spacing w:val="-52"/>
                <w:lang w:val="ru-RU"/>
              </w:rPr>
              <w:t xml:space="preserve">  </w:t>
            </w:r>
            <w:r w:rsidRPr="00DB4D5A">
              <w:rPr>
                <w:b/>
                <w:i/>
                <w:spacing w:val="-10"/>
                <w:lang w:val="ru-RU"/>
              </w:rPr>
              <w:t>или</w:t>
            </w:r>
            <w:r w:rsidRPr="00DB4D5A">
              <w:rPr>
                <w:b/>
                <w:i/>
                <w:spacing w:val="-23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заменяется</w:t>
            </w:r>
            <w:r w:rsidRPr="00DB4D5A">
              <w:rPr>
                <w:b/>
                <w:i/>
                <w:spacing w:val="-23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другими</w:t>
            </w:r>
            <w:r w:rsidRPr="00DB4D5A">
              <w:rPr>
                <w:b/>
                <w:i/>
                <w:spacing w:val="-22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видами</w:t>
            </w:r>
            <w:r w:rsidRPr="00DB4D5A">
              <w:rPr>
                <w:b/>
                <w:i/>
                <w:spacing w:val="-28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деятельности,</w:t>
            </w:r>
            <w:r w:rsidRPr="00DB4D5A">
              <w:rPr>
                <w:b/>
                <w:i/>
                <w:spacing w:val="-23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включая</w:t>
            </w:r>
            <w:r w:rsidRPr="00DB4D5A">
              <w:rPr>
                <w:b/>
                <w:i/>
                <w:spacing w:val="-23"/>
                <w:lang w:val="ru-RU"/>
              </w:rPr>
              <w:t xml:space="preserve"> </w:t>
            </w:r>
            <w:r w:rsidRPr="00DB4D5A">
              <w:rPr>
                <w:b/>
                <w:i/>
                <w:spacing w:val="-10"/>
                <w:lang w:val="ru-RU"/>
              </w:rPr>
              <w:t>двигательную</w:t>
            </w:r>
          </w:p>
        </w:tc>
      </w:tr>
    </w:tbl>
    <w:p w:rsidR="00B26798" w:rsidRDefault="00B26798" w:rsidP="00633D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EFF" w:rsidRPr="00011138" w:rsidRDefault="00F50EFF" w:rsidP="00A81092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  <w:sectPr w:rsidR="00F50EFF" w:rsidRPr="00011138" w:rsidSect="001B743B">
          <w:footerReference w:type="default" r:id="rId8"/>
          <w:pgSz w:w="11906" w:h="16838"/>
          <w:pgMar w:top="851" w:right="707" w:bottom="851" w:left="1418" w:header="510" w:footer="454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9B4F1A" w:rsidRDefault="009B4F1A" w:rsidP="009B4F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Расписание совместной образовательной деятельности ИЮНЬ</w:t>
      </w:r>
    </w:p>
    <w:p w:rsidR="009B4F1A" w:rsidRDefault="009B4F1A" w:rsidP="009B4F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B4F1A" w:rsidRDefault="009B4F1A" w:rsidP="009B4F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Ежедневно утренняя гимнастика: </w:t>
      </w:r>
    </w:p>
    <w:p w:rsidR="009B4F1A" w:rsidRDefault="009B4F1A" w:rsidP="009B4F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ранний возраст в 8.05</w:t>
      </w:r>
    </w:p>
    <w:p w:rsidR="009B4F1A" w:rsidRDefault="009B4F1A" w:rsidP="009B4F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младший, средний, старший, подготовительный возраста в 8.15</w:t>
      </w:r>
    </w:p>
    <w:p w:rsidR="009B4F1A" w:rsidRDefault="009B4F1A" w:rsidP="009B4F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920" w:type="dxa"/>
        <w:tblInd w:w="-107" w:type="dxa"/>
        <w:tblLayout w:type="fixed"/>
        <w:tblLook w:val="04A0" w:firstRow="1" w:lastRow="0" w:firstColumn="1" w:lastColumn="0" w:noHBand="0" w:noVBand="1"/>
      </w:tblPr>
      <w:tblGrid>
        <w:gridCol w:w="1086"/>
        <w:gridCol w:w="114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24"/>
      </w:tblGrid>
      <w:tr w:rsidR="009B4F1A" w:rsidTr="00F60128">
        <w:tc>
          <w:tcPr>
            <w:tcW w:w="1086" w:type="dxa"/>
          </w:tcPr>
          <w:p w:rsidR="009B4F1A" w:rsidRDefault="009B4F1A" w:rsidP="00F601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1140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 1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 2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 4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 3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  <w:r>
              <w:rPr>
                <w:rFonts w:ascii="Times New Roman" w:hAnsi="Times New Roman"/>
                <w:b/>
                <w:lang w:val="en-US"/>
              </w:rPr>
              <w:t xml:space="preserve"> №5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№ 6</w:t>
            </w:r>
          </w:p>
        </w:tc>
        <w:tc>
          <w:tcPr>
            <w:tcW w:w="1247" w:type="dxa"/>
            <w:shd w:val="clear" w:color="auto" w:fill="auto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Группа №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Группа № </w:t>
            </w: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Группа № </w:t>
            </w: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Группа № </w:t>
            </w: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Группа № 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224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  <w:r>
              <w:rPr>
                <w:rFonts w:ascii="Times New Roman" w:hAnsi="Times New Roman"/>
                <w:b/>
                <w:lang w:val="en-US"/>
              </w:rPr>
              <w:t xml:space="preserve"> №12</w:t>
            </w:r>
          </w:p>
        </w:tc>
      </w:tr>
      <w:tr w:rsidR="009B4F1A" w:rsidTr="00F60128">
        <w:tc>
          <w:tcPr>
            <w:tcW w:w="1086" w:type="dxa"/>
          </w:tcPr>
          <w:p w:rsidR="009B4F1A" w:rsidRDefault="009B4F1A" w:rsidP="00F601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140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9:40-9:50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9:15-9:40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10:00-10:25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9:55-10:05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9:25-9:50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Экология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11:20-11:45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9:45-10:00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11:00-11:15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10:05-10:30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10:45-11:00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9:15-9:35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10:50-11:10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10:45-11:05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10:05-10:30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224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11:10-11:35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9B4F1A" w:rsidTr="00F60128">
        <w:tc>
          <w:tcPr>
            <w:tcW w:w="1086" w:type="dxa"/>
          </w:tcPr>
          <w:p w:rsidR="009B4F1A" w:rsidRDefault="009B4F1A" w:rsidP="00F601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140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9:40-9:50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9:15-9:40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9:55-10:05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11:20-11:45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9:45-10:00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11:00-11:15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  <w:shd w:val="clear" w:color="auto" w:fill="auto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9:20-9:45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Экология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10:05-10:30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10:45-11:00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9:15-9:35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10:45-11:05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10:05-10:30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11:10-11:35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1224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9:55-10:20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11:10-11:35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</w:tr>
      <w:tr w:rsidR="009B4F1A" w:rsidTr="00F60128">
        <w:tc>
          <w:tcPr>
            <w:tcW w:w="1086" w:type="dxa"/>
          </w:tcPr>
          <w:p w:rsidR="009B4F1A" w:rsidRDefault="009B4F1A" w:rsidP="00F601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140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9:40-9:50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9:15-9:40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10:00-10:25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9:55-10:05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9:25-9:50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Экология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11:20-11:45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9:45-10:00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11:00-11:15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10:05-10:30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10:45-11:00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9:15-9:35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10:45-11:05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11:15-11:35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10:05-10:30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24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11:10-11:35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9B4F1A" w:rsidTr="00F60128">
        <w:tc>
          <w:tcPr>
            <w:tcW w:w="1086" w:type="dxa"/>
          </w:tcPr>
          <w:p w:rsidR="009B4F1A" w:rsidRDefault="009B4F1A" w:rsidP="00F601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140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9:40-9:50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9:15-9:40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9:55-10:05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11:20-11:45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9:45-10:00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11:00-11:15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  <w:shd w:val="clear" w:color="auto" w:fill="auto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9:20-9:45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Экология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10:05-10:30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10:45-11:00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9:15-9:35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10:45-11:05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  <w:tc>
          <w:tcPr>
            <w:tcW w:w="1247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10:05-10:30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11:10-11:35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1224" w:type="dxa"/>
          </w:tcPr>
          <w:p w:rsidR="009B4F1A" w:rsidRDefault="009B4F1A" w:rsidP="00F60128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9:55-10:20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11:10-11:35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ра</w:t>
            </w:r>
            <w:proofErr w:type="spellEnd"/>
          </w:p>
        </w:tc>
      </w:tr>
      <w:tr w:rsidR="009B4F1A" w:rsidTr="00F60128">
        <w:trPr>
          <w:trHeight w:val="1041"/>
        </w:trPr>
        <w:tc>
          <w:tcPr>
            <w:tcW w:w="1086" w:type="dxa"/>
          </w:tcPr>
          <w:p w:rsidR="009B4F1A" w:rsidRDefault="009B4F1A" w:rsidP="00F601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4834" w:type="dxa"/>
            <w:gridSpan w:val="12"/>
          </w:tcPr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B4F1A" w:rsidRPr="00D152BC" w:rsidRDefault="009B4F1A" w:rsidP="00F60128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Праздники</w:t>
            </w:r>
            <w:r w:rsidRPr="00D152BC">
              <w:rPr>
                <w:rFonts w:ascii="Times New Roman" w:hAnsi="Times New Roman"/>
                <w:sz w:val="40"/>
                <w:szCs w:val="40"/>
              </w:rPr>
              <w:t xml:space="preserve"> и подвижные игры на улице</w:t>
            </w:r>
          </w:p>
          <w:p w:rsidR="009B4F1A" w:rsidRDefault="009B4F1A" w:rsidP="00F6012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B4F1A" w:rsidRDefault="009B4F1A" w:rsidP="009B4F1A"/>
    <w:p w:rsidR="009B4F1A" w:rsidRDefault="009B4F1A" w:rsidP="009B4F1A"/>
    <w:p w:rsidR="00C015B8" w:rsidRPr="00011138" w:rsidRDefault="00C015B8" w:rsidP="001B743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15B8" w:rsidRPr="000111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53" w:rsidRDefault="002C5153">
      <w:pPr>
        <w:spacing w:after="0" w:line="240" w:lineRule="auto"/>
      </w:pPr>
      <w:r>
        <w:separator/>
      </w:r>
    </w:p>
  </w:endnote>
  <w:endnote w:type="continuationSeparator" w:id="0">
    <w:p w:rsidR="002C5153" w:rsidRDefault="002C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046315"/>
    </w:sdtPr>
    <w:sdtEndPr/>
    <w:sdtContent>
      <w:p w:rsidR="00C9547D" w:rsidRDefault="00C954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F1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9547D" w:rsidRDefault="00C954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53" w:rsidRDefault="002C5153">
      <w:pPr>
        <w:spacing w:after="0" w:line="240" w:lineRule="auto"/>
      </w:pPr>
      <w:r>
        <w:separator/>
      </w:r>
    </w:p>
  </w:footnote>
  <w:footnote w:type="continuationSeparator" w:id="0">
    <w:p w:rsidR="002C5153" w:rsidRDefault="002C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719"/>
    <w:multiLevelType w:val="hybridMultilevel"/>
    <w:tmpl w:val="E1EE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AAE"/>
    <w:multiLevelType w:val="hybridMultilevel"/>
    <w:tmpl w:val="1F40610A"/>
    <w:lvl w:ilvl="0" w:tplc="7CF2DE6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719F"/>
    <w:multiLevelType w:val="hybridMultilevel"/>
    <w:tmpl w:val="897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2655"/>
    <w:multiLevelType w:val="multilevel"/>
    <w:tmpl w:val="94C6E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72E33"/>
    <w:multiLevelType w:val="hybridMultilevel"/>
    <w:tmpl w:val="EBBE5B06"/>
    <w:lvl w:ilvl="0" w:tplc="3664E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30567"/>
    <w:multiLevelType w:val="hybridMultilevel"/>
    <w:tmpl w:val="D4C644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F378E"/>
    <w:multiLevelType w:val="multilevel"/>
    <w:tmpl w:val="009C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50AEA"/>
    <w:multiLevelType w:val="hybridMultilevel"/>
    <w:tmpl w:val="7EBC594E"/>
    <w:lvl w:ilvl="0" w:tplc="6FC8BE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233"/>
    <w:multiLevelType w:val="hybridMultilevel"/>
    <w:tmpl w:val="0B8686A0"/>
    <w:lvl w:ilvl="0" w:tplc="887C77F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8D371E"/>
    <w:multiLevelType w:val="hybridMultilevel"/>
    <w:tmpl w:val="30D4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D0A70"/>
    <w:multiLevelType w:val="hybridMultilevel"/>
    <w:tmpl w:val="897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23F73"/>
    <w:multiLevelType w:val="hybridMultilevel"/>
    <w:tmpl w:val="A092B2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13767"/>
    <w:multiLevelType w:val="hybridMultilevel"/>
    <w:tmpl w:val="C5C24B22"/>
    <w:lvl w:ilvl="0" w:tplc="C8BE9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12F9"/>
    <w:multiLevelType w:val="multilevel"/>
    <w:tmpl w:val="30EC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EA0C6E"/>
    <w:multiLevelType w:val="multilevel"/>
    <w:tmpl w:val="08226FE2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AE61E21"/>
    <w:multiLevelType w:val="multilevel"/>
    <w:tmpl w:val="40E4B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DC844A0"/>
    <w:multiLevelType w:val="hybridMultilevel"/>
    <w:tmpl w:val="EAEA92E6"/>
    <w:lvl w:ilvl="0" w:tplc="CF9078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13"/>
  </w:num>
  <w:num w:numId="8">
    <w:abstractNumId w:val="3"/>
  </w:num>
  <w:num w:numId="9">
    <w:abstractNumId w:val="15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CE"/>
    <w:rsid w:val="0000247F"/>
    <w:rsid w:val="0000393C"/>
    <w:rsid w:val="00010226"/>
    <w:rsid w:val="00011138"/>
    <w:rsid w:val="00012A40"/>
    <w:rsid w:val="00013E57"/>
    <w:rsid w:val="0001612B"/>
    <w:rsid w:val="000162BD"/>
    <w:rsid w:val="00017279"/>
    <w:rsid w:val="000221E9"/>
    <w:rsid w:val="00024554"/>
    <w:rsid w:val="00030EEE"/>
    <w:rsid w:val="00031376"/>
    <w:rsid w:val="00035D3A"/>
    <w:rsid w:val="000360BB"/>
    <w:rsid w:val="00042748"/>
    <w:rsid w:val="000505F5"/>
    <w:rsid w:val="00050A54"/>
    <w:rsid w:val="00052487"/>
    <w:rsid w:val="00053963"/>
    <w:rsid w:val="0005509E"/>
    <w:rsid w:val="00055D36"/>
    <w:rsid w:val="0006468C"/>
    <w:rsid w:val="000664D9"/>
    <w:rsid w:val="00070A57"/>
    <w:rsid w:val="000774E0"/>
    <w:rsid w:val="0008385D"/>
    <w:rsid w:val="00085275"/>
    <w:rsid w:val="0009000A"/>
    <w:rsid w:val="00091C64"/>
    <w:rsid w:val="000939B9"/>
    <w:rsid w:val="000A6812"/>
    <w:rsid w:val="000B1191"/>
    <w:rsid w:val="000B16FA"/>
    <w:rsid w:val="000B62A9"/>
    <w:rsid w:val="000B7A6B"/>
    <w:rsid w:val="000C050E"/>
    <w:rsid w:val="000C15DD"/>
    <w:rsid w:val="000C434C"/>
    <w:rsid w:val="000C4BB8"/>
    <w:rsid w:val="000C5FF4"/>
    <w:rsid w:val="000C7926"/>
    <w:rsid w:val="000C7A0C"/>
    <w:rsid w:val="000D0553"/>
    <w:rsid w:val="000D216F"/>
    <w:rsid w:val="000D234F"/>
    <w:rsid w:val="000D2966"/>
    <w:rsid w:val="000D39F0"/>
    <w:rsid w:val="000D6360"/>
    <w:rsid w:val="000E0820"/>
    <w:rsid w:val="000E4C04"/>
    <w:rsid w:val="000E7663"/>
    <w:rsid w:val="000F489E"/>
    <w:rsid w:val="000F4989"/>
    <w:rsid w:val="000F7A64"/>
    <w:rsid w:val="00101CA3"/>
    <w:rsid w:val="001022A9"/>
    <w:rsid w:val="00107062"/>
    <w:rsid w:val="001079E5"/>
    <w:rsid w:val="00111466"/>
    <w:rsid w:val="00111C8F"/>
    <w:rsid w:val="001140FD"/>
    <w:rsid w:val="00115BDC"/>
    <w:rsid w:val="001173CE"/>
    <w:rsid w:val="0012011B"/>
    <w:rsid w:val="00121253"/>
    <w:rsid w:val="00130B7B"/>
    <w:rsid w:val="00133E88"/>
    <w:rsid w:val="00143351"/>
    <w:rsid w:val="00144D2C"/>
    <w:rsid w:val="00145937"/>
    <w:rsid w:val="0014681A"/>
    <w:rsid w:val="0014781D"/>
    <w:rsid w:val="00151B76"/>
    <w:rsid w:val="00157E8C"/>
    <w:rsid w:val="00165495"/>
    <w:rsid w:val="00165FED"/>
    <w:rsid w:val="00167EA3"/>
    <w:rsid w:val="00170F5B"/>
    <w:rsid w:val="001766FC"/>
    <w:rsid w:val="00180235"/>
    <w:rsid w:val="00180632"/>
    <w:rsid w:val="00181706"/>
    <w:rsid w:val="00183B28"/>
    <w:rsid w:val="00185EBE"/>
    <w:rsid w:val="00191C82"/>
    <w:rsid w:val="00192F6B"/>
    <w:rsid w:val="00194566"/>
    <w:rsid w:val="001946D5"/>
    <w:rsid w:val="001957DD"/>
    <w:rsid w:val="001A0DBD"/>
    <w:rsid w:val="001A2252"/>
    <w:rsid w:val="001A3CF4"/>
    <w:rsid w:val="001A7E88"/>
    <w:rsid w:val="001B11FC"/>
    <w:rsid w:val="001B5C9B"/>
    <w:rsid w:val="001B6085"/>
    <w:rsid w:val="001B743B"/>
    <w:rsid w:val="001C0188"/>
    <w:rsid w:val="001C18F0"/>
    <w:rsid w:val="001C3831"/>
    <w:rsid w:val="001C70BF"/>
    <w:rsid w:val="001D09D0"/>
    <w:rsid w:val="001D2DDB"/>
    <w:rsid w:val="001D406E"/>
    <w:rsid w:val="001D52E3"/>
    <w:rsid w:val="001D5B78"/>
    <w:rsid w:val="001D689B"/>
    <w:rsid w:val="001E0584"/>
    <w:rsid w:val="001E2AFE"/>
    <w:rsid w:val="001E646F"/>
    <w:rsid w:val="0020386A"/>
    <w:rsid w:val="00203958"/>
    <w:rsid w:val="002048A2"/>
    <w:rsid w:val="002061D7"/>
    <w:rsid w:val="0021290D"/>
    <w:rsid w:val="0021428B"/>
    <w:rsid w:val="0021561E"/>
    <w:rsid w:val="00216B2B"/>
    <w:rsid w:val="0022014D"/>
    <w:rsid w:val="00221C01"/>
    <w:rsid w:val="002225AC"/>
    <w:rsid w:val="002228D8"/>
    <w:rsid w:val="00222A6C"/>
    <w:rsid w:val="00227CBD"/>
    <w:rsid w:val="002341AE"/>
    <w:rsid w:val="00234CB4"/>
    <w:rsid w:val="0023552F"/>
    <w:rsid w:val="002372AB"/>
    <w:rsid w:val="0024288C"/>
    <w:rsid w:val="00243C7B"/>
    <w:rsid w:val="00253D2D"/>
    <w:rsid w:val="00253D9C"/>
    <w:rsid w:val="00253DF8"/>
    <w:rsid w:val="002546BA"/>
    <w:rsid w:val="00255C13"/>
    <w:rsid w:val="002634E6"/>
    <w:rsid w:val="00274361"/>
    <w:rsid w:val="002745BE"/>
    <w:rsid w:val="00282573"/>
    <w:rsid w:val="00282791"/>
    <w:rsid w:val="00283928"/>
    <w:rsid w:val="00284A1A"/>
    <w:rsid w:val="00284CAD"/>
    <w:rsid w:val="002858E7"/>
    <w:rsid w:val="00290012"/>
    <w:rsid w:val="00292004"/>
    <w:rsid w:val="00296595"/>
    <w:rsid w:val="00296739"/>
    <w:rsid w:val="002A14EA"/>
    <w:rsid w:val="002B5C0C"/>
    <w:rsid w:val="002B7F96"/>
    <w:rsid w:val="002C3B08"/>
    <w:rsid w:val="002C5153"/>
    <w:rsid w:val="002C5665"/>
    <w:rsid w:val="002C566C"/>
    <w:rsid w:val="002C600C"/>
    <w:rsid w:val="002C7FF5"/>
    <w:rsid w:val="002D18C7"/>
    <w:rsid w:val="002E564D"/>
    <w:rsid w:val="002F215F"/>
    <w:rsid w:val="002F2477"/>
    <w:rsid w:val="002F28AA"/>
    <w:rsid w:val="002F310F"/>
    <w:rsid w:val="002F795A"/>
    <w:rsid w:val="00302E83"/>
    <w:rsid w:val="00306921"/>
    <w:rsid w:val="003069C6"/>
    <w:rsid w:val="00310502"/>
    <w:rsid w:val="0031389A"/>
    <w:rsid w:val="00316DF9"/>
    <w:rsid w:val="00320CAE"/>
    <w:rsid w:val="003243AB"/>
    <w:rsid w:val="00324A96"/>
    <w:rsid w:val="003269FE"/>
    <w:rsid w:val="003310CD"/>
    <w:rsid w:val="00331655"/>
    <w:rsid w:val="00340133"/>
    <w:rsid w:val="00341CCC"/>
    <w:rsid w:val="0034206E"/>
    <w:rsid w:val="003472EF"/>
    <w:rsid w:val="003519B3"/>
    <w:rsid w:val="0035654E"/>
    <w:rsid w:val="0035765C"/>
    <w:rsid w:val="00360C36"/>
    <w:rsid w:val="00361D6E"/>
    <w:rsid w:val="00362338"/>
    <w:rsid w:val="003633B1"/>
    <w:rsid w:val="003644D2"/>
    <w:rsid w:val="00370231"/>
    <w:rsid w:val="00377EE2"/>
    <w:rsid w:val="00386BEF"/>
    <w:rsid w:val="003878C5"/>
    <w:rsid w:val="00392D08"/>
    <w:rsid w:val="0039639F"/>
    <w:rsid w:val="00396E7A"/>
    <w:rsid w:val="003A07B3"/>
    <w:rsid w:val="003A2945"/>
    <w:rsid w:val="003A41B6"/>
    <w:rsid w:val="003A490C"/>
    <w:rsid w:val="003B16B3"/>
    <w:rsid w:val="003B425C"/>
    <w:rsid w:val="003C6D81"/>
    <w:rsid w:val="003D0883"/>
    <w:rsid w:val="003D0B1B"/>
    <w:rsid w:val="003D137C"/>
    <w:rsid w:val="003E3246"/>
    <w:rsid w:val="003E6DC2"/>
    <w:rsid w:val="003F1CDA"/>
    <w:rsid w:val="003F52CB"/>
    <w:rsid w:val="003F6889"/>
    <w:rsid w:val="00403B89"/>
    <w:rsid w:val="0041201C"/>
    <w:rsid w:val="00412D88"/>
    <w:rsid w:val="00413371"/>
    <w:rsid w:val="00413522"/>
    <w:rsid w:val="00414492"/>
    <w:rsid w:val="00414EED"/>
    <w:rsid w:val="00415BCA"/>
    <w:rsid w:val="00417346"/>
    <w:rsid w:val="004233FD"/>
    <w:rsid w:val="004271E0"/>
    <w:rsid w:val="0042764D"/>
    <w:rsid w:val="0043022D"/>
    <w:rsid w:val="0043395A"/>
    <w:rsid w:val="00440ACC"/>
    <w:rsid w:val="00441BCC"/>
    <w:rsid w:val="004425C5"/>
    <w:rsid w:val="004468E3"/>
    <w:rsid w:val="00452466"/>
    <w:rsid w:val="00452D3F"/>
    <w:rsid w:val="0045581C"/>
    <w:rsid w:val="00456388"/>
    <w:rsid w:val="00457943"/>
    <w:rsid w:val="004605FE"/>
    <w:rsid w:val="00460FEA"/>
    <w:rsid w:val="0046240F"/>
    <w:rsid w:val="00466527"/>
    <w:rsid w:val="00473D88"/>
    <w:rsid w:val="00475ADF"/>
    <w:rsid w:val="00476624"/>
    <w:rsid w:val="00476A06"/>
    <w:rsid w:val="00477889"/>
    <w:rsid w:val="00477C75"/>
    <w:rsid w:val="004821F2"/>
    <w:rsid w:val="00484F8E"/>
    <w:rsid w:val="0048752C"/>
    <w:rsid w:val="00492F01"/>
    <w:rsid w:val="0049715B"/>
    <w:rsid w:val="004A21F8"/>
    <w:rsid w:val="004A47D1"/>
    <w:rsid w:val="004A56BF"/>
    <w:rsid w:val="004A751F"/>
    <w:rsid w:val="004B52D1"/>
    <w:rsid w:val="004B7687"/>
    <w:rsid w:val="004C3C84"/>
    <w:rsid w:val="004D05F7"/>
    <w:rsid w:val="004D45A5"/>
    <w:rsid w:val="004D4F89"/>
    <w:rsid w:val="004D6DFA"/>
    <w:rsid w:val="004E3803"/>
    <w:rsid w:val="004E51BA"/>
    <w:rsid w:val="004E6808"/>
    <w:rsid w:val="004F004B"/>
    <w:rsid w:val="004F2E7D"/>
    <w:rsid w:val="004F3B35"/>
    <w:rsid w:val="004F3D5D"/>
    <w:rsid w:val="004F6F17"/>
    <w:rsid w:val="00502B02"/>
    <w:rsid w:val="00506123"/>
    <w:rsid w:val="00506A9D"/>
    <w:rsid w:val="0050784A"/>
    <w:rsid w:val="005107B5"/>
    <w:rsid w:val="0051163E"/>
    <w:rsid w:val="005121A1"/>
    <w:rsid w:val="00522C8B"/>
    <w:rsid w:val="005252B2"/>
    <w:rsid w:val="005263C3"/>
    <w:rsid w:val="00527080"/>
    <w:rsid w:val="00533F4B"/>
    <w:rsid w:val="00535018"/>
    <w:rsid w:val="005370D5"/>
    <w:rsid w:val="00542A27"/>
    <w:rsid w:val="005516B0"/>
    <w:rsid w:val="00552C4A"/>
    <w:rsid w:val="00552C8F"/>
    <w:rsid w:val="00554F8A"/>
    <w:rsid w:val="00555E7B"/>
    <w:rsid w:val="00562126"/>
    <w:rsid w:val="00572B47"/>
    <w:rsid w:val="0058072B"/>
    <w:rsid w:val="00584310"/>
    <w:rsid w:val="0058625A"/>
    <w:rsid w:val="00595824"/>
    <w:rsid w:val="005A2BFF"/>
    <w:rsid w:val="005A6AE5"/>
    <w:rsid w:val="005B0FCD"/>
    <w:rsid w:val="005B10A3"/>
    <w:rsid w:val="005B4BA7"/>
    <w:rsid w:val="005B5A48"/>
    <w:rsid w:val="005D2D84"/>
    <w:rsid w:val="005D3EC7"/>
    <w:rsid w:val="005D4E76"/>
    <w:rsid w:val="005E19E8"/>
    <w:rsid w:val="005E1D9A"/>
    <w:rsid w:val="005E2B7C"/>
    <w:rsid w:val="005E2F26"/>
    <w:rsid w:val="005F0B36"/>
    <w:rsid w:val="005F1993"/>
    <w:rsid w:val="005F452B"/>
    <w:rsid w:val="0060095E"/>
    <w:rsid w:val="00600F96"/>
    <w:rsid w:val="006047DE"/>
    <w:rsid w:val="0061018B"/>
    <w:rsid w:val="0061205A"/>
    <w:rsid w:val="00613058"/>
    <w:rsid w:val="00614EB8"/>
    <w:rsid w:val="00616C3A"/>
    <w:rsid w:val="00622043"/>
    <w:rsid w:val="00623D43"/>
    <w:rsid w:val="00624186"/>
    <w:rsid w:val="006303D2"/>
    <w:rsid w:val="006310AB"/>
    <w:rsid w:val="0063180B"/>
    <w:rsid w:val="00633DE5"/>
    <w:rsid w:val="0063527F"/>
    <w:rsid w:val="006379C4"/>
    <w:rsid w:val="00637F13"/>
    <w:rsid w:val="00644172"/>
    <w:rsid w:val="006513FE"/>
    <w:rsid w:val="00661090"/>
    <w:rsid w:val="00666153"/>
    <w:rsid w:val="00670BD1"/>
    <w:rsid w:val="00673AAB"/>
    <w:rsid w:val="00680E79"/>
    <w:rsid w:val="00681647"/>
    <w:rsid w:val="00683B3B"/>
    <w:rsid w:val="00685935"/>
    <w:rsid w:val="006875D1"/>
    <w:rsid w:val="00690088"/>
    <w:rsid w:val="006913F8"/>
    <w:rsid w:val="006918B5"/>
    <w:rsid w:val="00693313"/>
    <w:rsid w:val="00695D06"/>
    <w:rsid w:val="00697C6C"/>
    <w:rsid w:val="006A13BC"/>
    <w:rsid w:val="006A367C"/>
    <w:rsid w:val="006A5996"/>
    <w:rsid w:val="006A7A55"/>
    <w:rsid w:val="006B4025"/>
    <w:rsid w:val="006C4C14"/>
    <w:rsid w:val="006C70E5"/>
    <w:rsid w:val="006C796A"/>
    <w:rsid w:val="006D057E"/>
    <w:rsid w:val="006D4799"/>
    <w:rsid w:val="006D68AD"/>
    <w:rsid w:val="006E02E8"/>
    <w:rsid w:val="006E47B9"/>
    <w:rsid w:val="006E6352"/>
    <w:rsid w:val="006E68D6"/>
    <w:rsid w:val="006F0EAA"/>
    <w:rsid w:val="006F125B"/>
    <w:rsid w:val="006F1B8E"/>
    <w:rsid w:val="006F6C26"/>
    <w:rsid w:val="00701087"/>
    <w:rsid w:val="00702598"/>
    <w:rsid w:val="007073F9"/>
    <w:rsid w:val="007113D5"/>
    <w:rsid w:val="00713E06"/>
    <w:rsid w:val="00714BB8"/>
    <w:rsid w:val="00714F1F"/>
    <w:rsid w:val="00716F7E"/>
    <w:rsid w:val="007227C5"/>
    <w:rsid w:val="00724BF3"/>
    <w:rsid w:val="00735374"/>
    <w:rsid w:val="00735FCE"/>
    <w:rsid w:val="007403FA"/>
    <w:rsid w:val="00743A4F"/>
    <w:rsid w:val="0074553D"/>
    <w:rsid w:val="00747880"/>
    <w:rsid w:val="00750D82"/>
    <w:rsid w:val="00752A15"/>
    <w:rsid w:val="00753F04"/>
    <w:rsid w:val="00761384"/>
    <w:rsid w:val="00762459"/>
    <w:rsid w:val="007625FF"/>
    <w:rsid w:val="00763211"/>
    <w:rsid w:val="007644E6"/>
    <w:rsid w:val="007733DA"/>
    <w:rsid w:val="007753D3"/>
    <w:rsid w:val="0078080A"/>
    <w:rsid w:val="00780BDE"/>
    <w:rsid w:val="00781CE7"/>
    <w:rsid w:val="00781F8A"/>
    <w:rsid w:val="007852C3"/>
    <w:rsid w:val="0079126B"/>
    <w:rsid w:val="0079313A"/>
    <w:rsid w:val="007962DE"/>
    <w:rsid w:val="00796AF1"/>
    <w:rsid w:val="007A1156"/>
    <w:rsid w:val="007A5A3B"/>
    <w:rsid w:val="007B4894"/>
    <w:rsid w:val="007B7D51"/>
    <w:rsid w:val="007C0309"/>
    <w:rsid w:val="007C11FD"/>
    <w:rsid w:val="007C184B"/>
    <w:rsid w:val="007C29BC"/>
    <w:rsid w:val="007C2AAA"/>
    <w:rsid w:val="007C4BD5"/>
    <w:rsid w:val="007C5E08"/>
    <w:rsid w:val="007C7B75"/>
    <w:rsid w:val="007D0DFD"/>
    <w:rsid w:val="007D17DE"/>
    <w:rsid w:val="007D3CFE"/>
    <w:rsid w:val="007D5130"/>
    <w:rsid w:val="007E1F1B"/>
    <w:rsid w:val="007E388F"/>
    <w:rsid w:val="007F189B"/>
    <w:rsid w:val="007F1F00"/>
    <w:rsid w:val="007F2A94"/>
    <w:rsid w:val="007F4847"/>
    <w:rsid w:val="007F4DDC"/>
    <w:rsid w:val="008017B5"/>
    <w:rsid w:val="008017D6"/>
    <w:rsid w:val="0080283A"/>
    <w:rsid w:val="00804CA0"/>
    <w:rsid w:val="008176C1"/>
    <w:rsid w:val="00824211"/>
    <w:rsid w:val="00825101"/>
    <w:rsid w:val="00827889"/>
    <w:rsid w:val="008308D7"/>
    <w:rsid w:val="00830D4F"/>
    <w:rsid w:val="00831DCB"/>
    <w:rsid w:val="008326C1"/>
    <w:rsid w:val="00842F65"/>
    <w:rsid w:val="00845F21"/>
    <w:rsid w:val="0084658C"/>
    <w:rsid w:val="00846DC9"/>
    <w:rsid w:val="008473C5"/>
    <w:rsid w:val="008474B8"/>
    <w:rsid w:val="00847567"/>
    <w:rsid w:val="00847BCC"/>
    <w:rsid w:val="00850677"/>
    <w:rsid w:val="00856B44"/>
    <w:rsid w:val="008603C8"/>
    <w:rsid w:val="008633A5"/>
    <w:rsid w:val="008639E8"/>
    <w:rsid w:val="00866E2B"/>
    <w:rsid w:val="00872B6B"/>
    <w:rsid w:val="00873720"/>
    <w:rsid w:val="00876211"/>
    <w:rsid w:val="008826FC"/>
    <w:rsid w:val="00885666"/>
    <w:rsid w:val="00886CC1"/>
    <w:rsid w:val="00887ED8"/>
    <w:rsid w:val="00890EB3"/>
    <w:rsid w:val="008937F3"/>
    <w:rsid w:val="0089382C"/>
    <w:rsid w:val="00893C24"/>
    <w:rsid w:val="00897B44"/>
    <w:rsid w:val="008A25A4"/>
    <w:rsid w:val="008A3BD1"/>
    <w:rsid w:val="008A589D"/>
    <w:rsid w:val="008B15BA"/>
    <w:rsid w:val="008C15B8"/>
    <w:rsid w:val="008C1E2E"/>
    <w:rsid w:val="008C1E53"/>
    <w:rsid w:val="008C3AC9"/>
    <w:rsid w:val="008D35EE"/>
    <w:rsid w:val="008D77A3"/>
    <w:rsid w:val="008E2FDF"/>
    <w:rsid w:val="008E32B7"/>
    <w:rsid w:val="008E38BC"/>
    <w:rsid w:val="008E4541"/>
    <w:rsid w:val="008E625A"/>
    <w:rsid w:val="008E68CD"/>
    <w:rsid w:val="008E7CC9"/>
    <w:rsid w:val="008F0725"/>
    <w:rsid w:val="008F0AB5"/>
    <w:rsid w:val="008F3368"/>
    <w:rsid w:val="008F353A"/>
    <w:rsid w:val="008F35CD"/>
    <w:rsid w:val="00904114"/>
    <w:rsid w:val="00906178"/>
    <w:rsid w:val="0091324E"/>
    <w:rsid w:val="00915A76"/>
    <w:rsid w:val="00924DE4"/>
    <w:rsid w:val="0092657A"/>
    <w:rsid w:val="0094405C"/>
    <w:rsid w:val="0094416E"/>
    <w:rsid w:val="00950D2F"/>
    <w:rsid w:val="009513A9"/>
    <w:rsid w:val="0095387E"/>
    <w:rsid w:val="00961777"/>
    <w:rsid w:val="009630B8"/>
    <w:rsid w:val="009740E8"/>
    <w:rsid w:val="00974724"/>
    <w:rsid w:val="00975AD8"/>
    <w:rsid w:val="00981721"/>
    <w:rsid w:val="0098752D"/>
    <w:rsid w:val="00990AD3"/>
    <w:rsid w:val="00991BBC"/>
    <w:rsid w:val="009940A0"/>
    <w:rsid w:val="009A211D"/>
    <w:rsid w:val="009A2AEB"/>
    <w:rsid w:val="009A2C16"/>
    <w:rsid w:val="009A44C1"/>
    <w:rsid w:val="009A44EA"/>
    <w:rsid w:val="009B0FB8"/>
    <w:rsid w:val="009B305B"/>
    <w:rsid w:val="009B4978"/>
    <w:rsid w:val="009B4F1A"/>
    <w:rsid w:val="009B58CA"/>
    <w:rsid w:val="009B6461"/>
    <w:rsid w:val="009C19A2"/>
    <w:rsid w:val="009C44BF"/>
    <w:rsid w:val="009C516E"/>
    <w:rsid w:val="009D5A6C"/>
    <w:rsid w:val="009D740A"/>
    <w:rsid w:val="009E497D"/>
    <w:rsid w:val="009E74B2"/>
    <w:rsid w:val="009F208C"/>
    <w:rsid w:val="009F2696"/>
    <w:rsid w:val="009F3EA4"/>
    <w:rsid w:val="009F5C68"/>
    <w:rsid w:val="00A008D3"/>
    <w:rsid w:val="00A02BB2"/>
    <w:rsid w:val="00A03DEB"/>
    <w:rsid w:val="00A123ED"/>
    <w:rsid w:val="00A16D2C"/>
    <w:rsid w:val="00A26F7F"/>
    <w:rsid w:val="00A278BA"/>
    <w:rsid w:val="00A313C0"/>
    <w:rsid w:val="00A3182F"/>
    <w:rsid w:val="00A33C5A"/>
    <w:rsid w:val="00A37E5A"/>
    <w:rsid w:val="00A41040"/>
    <w:rsid w:val="00A4158B"/>
    <w:rsid w:val="00A41FA2"/>
    <w:rsid w:val="00A60769"/>
    <w:rsid w:val="00A60C9E"/>
    <w:rsid w:val="00A66334"/>
    <w:rsid w:val="00A66372"/>
    <w:rsid w:val="00A705A5"/>
    <w:rsid w:val="00A74BE1"/>
    <w:rsid w:val="00A81092"/>
    <w:rsid w:val="00A8121A"/>
    <w:rsid w:val="00A90318"/>
    <w:rsid w:val="00A90C3F"/>
    <w:rsid w:val="00AA1444"/>
    <w:rsid w:val="00AA2A25"/>
    <w:rsid w:val="00AA5D96"/>
    <w:rsid w:val="00AA7F74"/>
    <w:rsid w:val="00AC4758"/>
    <w:rsid w:val="00AC5311"/>
    <w:rsid w:val="00AC5ACF"/>
    <w:rsid w:val="00AC5D8D"/>
    <w:rsid w:val="00AC6074"/>
    <w:rsid w:val="00AC6863"/>
    <w:rsid w:val="00AC6EAF"/>
    <w:rsid w:val="00AC700E"/>
    <w:rsid w:val="00AD0B75"/>
    <w:rsid w:val="00AD4E9D"/>
    <w:rsid w:val="00AE33C5"/>
    <w:rsid w:val="00AE4915"/>
    <w:rsid w:val="00AF4141"/>
    <w:rsid w:val="00AF7B27"/>
    <w:rsid w:val="00AF7C56"/>
    <w:rsid w:val="00B00CD1"/>
    <w:rsid w:val="00B01853"/>
    <w:rsid w:val="00B04280"/>
    <w:rsid w:val="00B11AA6"/>
    <w:rsid w:val="00B12A08"/>
    <w:rsid w:val="00B13FFE"/>
    <w:rsid w:val="00B14B86"/>
    <w:rsid w:val="00B14FE6"/>
    <w:rsid w:val="00B20CDA"/>
    <w:rsid w:val="00B23B27"/>
    <w:rsid w:val="00B246BC"/>
    <w:rsid w:val="00B26798"/>
    <w:rsid w:val="00B26B45"/>
    <w:rsid w:val="00B27013"/>
    <w:rsid w:val="00B3108D"/>
    <w:rsid w:val="00B319EF"/>
    <w:rsid w:val="00B33A12"/>
    <w:rsid w:val="00B356CA"/>
    <w:rsid w:val="00B37183"/>
    <w:rsid w:val="00B408CE"/>
    <w:rsid w:val="00B42346"/>
    <w:rsid w:val="00B600E1"/>
    <w:rsid w:val="00B60544"/>
    <w:rsid w:val="00B64613"/>
    <w:rsid w:val="00B6588A"/>
    <w:rsid w:val="00B706C6"/>
    <w:rsid w:val="00B7335E"/>
    <w:rsid w:val="00B73B4D"/>
    <w:rsid w:val="00B73BBE"/>
    <w:rsid w:val="00B74188"/>
    <w:rsid w:val="00B845E3"/>
    <w:rsid w:val="00B870CA"/>
    <w:rsid w:val="00B91AFE"/>
    <w:rsid w:val="00B96466"/>
    <w:rsid w:val="00BA4B41"/>
    <w:rsid w:val="00BB033E"/>
    <w:rsid w:val="00BB04AE"/>
    <w:rsid w:val="00BB2DA4"/>
    <w:rsid w:val="00BB7CCE"/>
    <w:rsid w:val="00BC05B0"/>
    <w:rsid w:val="00BC1CDD"/>
    <w:rsid w:val="00BC20C2"/>
    <w:rsid w:val="00BC2165"/>
    <w:rsid w:val="00BC4214"/>
    <w:rsid w:val="00BC4C0E"/>
    <w:rsid w:val="00BC5045"/>
    <w:rsid w:val="00BC5B45"/>
    <w:rsid w:val="00BC744C"/>
    <w:rsid w:val="00BD0C89"/>
    <w:rsid w:val="00BD7220"/>
    <w:rsid w:val="00BE720C"/>
    <w:rsid w:val="00C015B8"/>
    <w:rsid w:val="00C026CB"/>
    <w:rsid w:val="00C027D5"/>
    <w:rsid w:val="00C1161A"/>
    <w:rsid w:val="00C132B0"/>
    <w:rsid w:val="00C139FC"/>
    <w:rsid w:val="00C23CB6"/>
    <w:rsid w:val="00C2719D"/>
    <w:rsid w:val="00C304C7"/>
    <w:rsid w:val="00C31BE0"/>
    <w:rsid w:val="00C34077"/>
    <w:rsid w:val="00C401B3"/>
    <w:rsid w:val="00C40537"/>
    <w:rsid w:val="00C40803"/>
    <w:rsid w:val="00C44608"/>
    <w:rsid w:val="00C50B8E"/>
    <w:rsid w:val="00C50EC0"/>
    <w:rsid w:val="00C51D63"/>
    <w:rsid w:val="00C531B2"/>
    <w:rsid w:val="00C544A8"/>
    <w:rsid w:val="00C625B7"/>
    <w:rsid w:val="00C62BC2"/>
    <w:rsid w:val="00C65DD3"/>
    <w:rsid w:val="00C7008C"/>
    <w:rsid w:val="00C81CFC"/>
    <w:rsid w:val="00C8242E"/>
    <w:rsid w:val="00C83A6E"/>
    <w:rsid w:val="00C86EB1"/>
    <w:rsid w:val="00C86F9B"/>
    <w:rsid w:val="00C9077E"/>
    <w:rsid w:val="00C9098D"/>
    <w:rsid w:val="00C90DEA"/>
    <w:rsid w:val="00C91C88"/>
    <w:rsid w:val="00C94CA9"/>
    <w:rsid w:val="00C9547D"/>
    <w:rsid w:val="00C95683"/>
    <w:rsid w:val="00CA12C6"/>
    <w:rsid w:val="00CA3604"/>
    <w:rsid w:val="00CA71DF"/>
    <w:rsid w:val="00CA7A0A"/>
    <w:rsid w:val="00CB347C"/>
    <w:rsid w:val="00CB3B24"/>
    <w:rsid w:val="00CB7E92"/>
    <w:rsid w:val="00CC13F9"/>
    <w:rsid w:val="00CD1112"/>
    <w:rsid w:val="00CD1E9F"/>
    <w:rsid w:val="00CD7594"/>
    <w:rsid w:val="00CE01D1"/>
    <w:rsid w:val="00CE1E14"/>
    <w:rsid w:val="00CE3498"/>
    <w:rsid w:val="00CE4813"/>
    <w:rsid w:val="00CE4CD9"/>
    <w:rsid w:val="00CE561C"/>
    <w:rsid w:val="00CF71ED"/>
    <w:rsid w:val="00CF749A"/>
    <w:rsid w:val="00D00C70"/>
    <w:rsid w:val="00D05147"/>
    <w:rsid w:val="00D1019D"/>
    <w:rsid w:val="00D11044"/>
    <w:rsid w:val="00D13750"/>
    <w:rsid w:val="00D14AEC"/>
    <w:rsid w:val="00D24DB0"/>
    <w:rsid w:val="00D27570"/>
    <w:rsid w:val="00D309C0"/>
    <w:rsid w:val="00D34164"/>
    <w:rsid w:val="00D40B22"/>
    <w:rsid w:val="00D41E19"/>
    <w:rsid w:val="00D4337A"/>
    <w:rsid w:val="00D4381B"/>
    <w:rsid w:val="00D62DEA"/>
    <w:rsid w:val="00D65848"/>
    <w:rsid w:val="00D7020E"/>
    <w:rsid w:val="00D81381"/>
    <w:rsid w:val="00D83872"/>
    <w:rsid w:val="00D84567"/>
    <w:rsid w:val="00D857F8"/>
    <w:rsid w:val="00D93FA5"/>
    <w:rsid w:val="00DA0EB5"/>
    <w:rsid w:val="00DA10F8"/>
    <w:rsid w:val="00DA3171"/>
    <w:rsid w:val="00DA75AD"/>
    <w:rsid w:val="00DB352A"/>
    <w:rsid w:val="00DB3C9D"/>
    <w:rsid w:val="00DB48EB"/>
    <w:rsid w:val="00DD24DC"/>
    <w:rsid w:val="00DE20D1"/>
    <w:rsid w:val="00DF1961"/>
    <w:rsid w:val="00DF25CE"/>
    <w:rsid w:val="00E00161"/>
    <w:rsid w:val="00E02595"/>
    <w:rsid w:val="00E02B85"/>
    <w:rsid w:val="00E03793"/>
    <w:rsid w:val="00E04DB6"/>
    <w:rsid w:val="00E052E1"/>
    <w:rsid w:val="00E071D2"/>
    <w:rsid w:val="00E15D05"/>
    <w:rsid w:val="00E174D3"/>
    <w:rsid w:val="00E238DD"/>
    <w:rsid w:val="00E23948"/>
    <w:rsid w:val="00E23C0F"/>
    <w:rsid w:val="00E266E7"/>
    <w:rsid w:val="00E27BF3"/>
    <w:rsid w:val="00E27DCC"/>
    <w:rsid w:val="00E30E53"/>
    <w:rsid w:val="00E31075"/>
    <w:rsid w:val="00E32EB1"/>
    <w:rsid w:val="00E354A5"/>
    <w:rsid w:val="00E444CE"/>
    <w:rsid w:val="00E46B9C"/>
    <w:rsid w:val="00E514B8"/>
    <w:rsid w:val="00E531EB"/>
    <w:rsid w:val="00E54D0D"/>
    <w:rsid w:val="00E5623F"/>
    <w:rsid w:val="00E6119E"/>
    <w:rsid w:val="00E67468"/>
    <w:rsid w:val="00E70F5F"/>
    <w:rsid w:val="00E730D9"/>
    <w:rsid w:val="00E74602"/>
    <w:rsid w:val="00E873B3"/>
    <w:rsid w:val="00E9227C"/>
    <w:rsid w:val="00E97689"/>
    <w:rsid w:val="00EA089C"/>
    <w:rsid w:val="00EA4A54"/>
    <w:rsid w:val="00EA7CA3"/>
    <w:rsid w:val="00EB3751"/>
    <w:rsid w:val="00EB634D"/>
    <w:rsid w:val="00EB663B"/>
    <w:rsid w:val="00EB6729"/>
    <w:rsid w:val="00EB7D26"/>
    <w:rsid w:val="00EC5DF2"/>
    <w:rsid w:val="00EC66DA"/>
    <w:rsid w:val="00EC7580"/>
    <w:rsid w:val="00ED6059"/>
    <w:rsid w:val="00EF106A"/>
    <w:rsid w:val="00EF1A9C"/>
    <w:rsid w:val="00EF4AB6"/>
    <w:rsid w:val="00EF4C7B"/>
    <w:rsid w:val="00EF6B44"/>
    <w:rsid w:val="00F02A4F"/>
    <w:rsid w:val="00F0346A"/>
    <w:rsid w:val="00F067C1"/>
    <w:rsid w:val="00F136BB"/>
    <w:rsid w:val="00F1460E"/>
    <w:rsid w:val="00F25D68"/>
    <w:rsid w:val="00F277AA"/>
    <w:rsid w:val="00F30E13"/>
    <w:rsid w:val="00F31570"/>
    <w:rsid w:val="00F362CE"/>
    <w:rsid w:val="00F41F75"/>
    <w:rsid w:val="00F42A25"/>
    <w:rsid w:val="00F4444C"/>
    <w:rsid w:val="00F50EFF"/>
    <w:rsid w:val="00F57018"/>
    <w:rsid w:val="00F60270"/>
    <w:rsid w:val="00F60546"/>
    <w:rsid w:val="00F62AED"/>
    <w:rsid w:val="00F63B42"/>
    <w:rsid w:val="00F646E9"/>
    <w:rsid w:val="00F64F08"/>
    <w:rsid w:val="00F66440"/>
    <w:rsid w:val="00F77FA0"/>
    <w:rsid w:val="00F8367E"/>
    <w:rsid w:val="00F876E7"/>
    <w:rsid w:val="00F900DA"/>
    <w:rsid w:val="00F91A45"/>
    <w:rsid w:val="00F9561F"/>
    <w:rsid w:val="00F9588D"/>
    <w:rsid w:val="00F95999"/>
    <w:rsid w:val="00F978E8"/>
    <w:rsid w:val="00FA468D"/>
    <w:rsid w:val="00FB10C4"/>
    <w:rsid w:val="00FB1CFF"/>
    <w:rsid w:val="00FC0267"/>
    <w:rsid w:val="00FC53BD"/>
    <w:rsid w:val="00FC59D8"/>
    <w:rsid w:val="00FC5A5A"/>
    <w:rsid w:val="00FC5E81"/>
    <w:rsid w:val="00FD0465"/>
    <w:rsid w:val="00FD3A12"/>
    <w:rsid w:val="00FD5BBC"/>
    <w:rsid w:val="00FE0117"/>
    <w:rsid w:val="00FF0A14"/>
    <w:rsid w:val="00FF0A66"/>
    <w:rsid w:val="00FF375F"/>
    <w:rsid w:val="00FF6B32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D3573-E0AB-4C2B-8A7A-9216D837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B8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CA71D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5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C015B8"/>
    <w:rPr>
      <w:b/>
      <w:bCs/>
    </w:rPr>
  </w:style>
  <w:style w:type="paragraph" w:styleId="a5">
    <w:name w:val="footer"/>
    <w:basedOn w:val="a"/>
    <w:link w:val="a6"/>
    <w:uiPriority w:val="99"/>
    <w:unhideWhenUsed/>
    <w:rsid w:val="00C0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5B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C01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689"/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CA71DF"/>
    <w:rPr>
      <w:rFonts w:ascii="Arial" w:eastAsia="Times New Roman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1DF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514B8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514B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1E14"/>
    <w:pPr>
      <w:ind w:left="720"/>
      <w:contextualSpacing/>
    </w:pPr>
  </w:style>
  <w:style w:type="paragraph" w:customStyle="1" w:styleId="c2">
    <w:name w:val="c2"/>
    <w:basedOn w:val="a"/>
    <w:rsid w:val="00781CE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81CE7"/>
  </w:style>
  <w:style w:type="character" w:customStyle="1" w:styleId="extended-textshort">
    <w:name w:val="extended-text__short"/>
    <w:basedOn w:val="a0"/>
    <w:rsid w:val="00C40803"/>
  </w:style>
  <w:style w:type="character" w:customStyle="1" w:styleId="link1">
    <w:name w:val="link1"/>
    <w:basedOn w:val="a0"/>
    <w:rsid w:val="00C40803"/>
    <w:rPr>
      <w:strike w:val="0"/>
      <w:dstrike w:val="0"/>
      <w:u w:val="none"/>
      <w:effect w:val="none"/>
    </w:rPr>
  </w:style>
  <w:style w:type="paragraph" w:customStyle="1" w:styleId="c1">
    <w:name w:val="c1"/>
    <w:basedOn w:val="a"/>
    <w:rsid w:val="0068164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F489E"/>
  </w:style>
  <w:style w:type="table" w:customStyle="1" w:styleId="TableNormal">
    <w:name w:val="Table Normal"/>
    <w:uiPriority w:val="2"/>
    <w:semiHidden/>
    <w:unhideWhenUsed/>
    <w:qFormat/>
    <w:rsid w:val="00B267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79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52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8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2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4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85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5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0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59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07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57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74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09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080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66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502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648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315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21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6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4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6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33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2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56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04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973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48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52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31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339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909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977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436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559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27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8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80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036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2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64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0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2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4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42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98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57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4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37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408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74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8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116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45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150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395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2224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399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24AE-BE88-4EAE-A21A-C420A473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17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37</cp:revision>
  <cp:lastPrinted>2025-05-30T12:07:00Z</cp:lastPrinted>
  <dcterms:created xsi:type="dcterms:W3CDTF">2023-06-02T13:25:00Z</dcterms:created>
  <dcterms:modified xsi:type="dcterms:W3CDTF">2025-05-30T13:19:00Z</dcterms:modified>
</cp:coreProperties>
</file>