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DD" w:rsidRPr="00A663DD" w:rsidRDefault="00EC5D5E" w:rsidP="00EC5D5E">
      <w:pPr>
        <w:spacing w:line="33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9E51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Истерики и детский стресс</w:t>
      </w:r>
    </w:p>
    <w:p w:rsidR="00A663DD" w:rsidRPr="00A663DD" w:rsidRDefault="00A663DD" w:rsidP="00A663DD">
      <w:pPr>
        <w:spacing w:after="120" w:line="330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Некоторые причины истерик и детского стресса:</w:t>
      </w:r>
    </w:p>
    <w:p w:rsidR="00A663DD" w:rsidRPr="00A663DD" w:rsidRDefault="00A663DD" w:rsidP="009E51D5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Физиологические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Переутомление, недосыпание, чувство голода, физический дискомфорт (холод, боль и др.).</w:t>
      </w:r>
    </w:p>
    <w:p w:rsidR="00A663DD" w:rsidRPr="00A663DD" w:rsidRDefault="00A663DD" w:rsidP="009E51D5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Эмоциональные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Невозможность получить желаемое от окружающих, неспособность скоординировать тело и мысли, чтобы сделать что-то новое. Ребёнок ещё не может выразить словами свои чувства, желания и потребности, поэтому использует истерику.</w:t>
      </w:r>
    </w:p>
    <w:p w:rsidR="00A663DD" w:rsidRPr="00A663DD" w:rsidRDefault="00A663DD" w:rsidP="009E51D5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Поведенческие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Например, желание привлечь внимание, проверка границ (с помощью истерики ребёнок пытается оспорить запрет).</w:t>
      </w:r>
    </w:p>
    <w:p w:rsidR="00A663DD" w:rsidRPr="00A663DD" w:rsidRDefault="00A663DD" w:rsidP="009E51D5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Стресс и перемены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Переезд, развод родителей, рождение младшего брата или сестры, смена детского сада — любые значимые изменения повышают уровень тревожности и частоту истерик.</w:t>
      </w:r>
    </w:p>
    <w:p w:rsidR="00A663DD" w:rsidRPr="00A663DD" w:rsidRDefault="00EC5D5E" w:rsidP="009E51D5">
      <w:pPr>
        <w:spacing w:line="33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</w:t>
      </w:r>
      <w:r w:rsidR="00A663DD"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Короткие и редкие истерики считаются нормой эмоционального развития. Насторожить могут только очень частые приступы, продолжительные вспышки или ситуации, когда во время истерики ребёнок наносит себе повреждения. </w:t>
      </w:r>
    </w:p>
    <w:p w:rsidR="00A663DD" w:rsidRPr="00A663DD" w:rsidRDefault="00A663DD" w:rsidP="009E51D5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Некоторые методы преодоления истерик и детского стресса:</w:t>
      </w:r>
    </w:p>
    <w:p w:rsidR="00A663DD" w:rsidRPr="00A663DD" w:rsidRDefault="00A663DD" w:rsidP="009E51D5">
      <w:pPr>
        <w:numPr>
          <w:ilvl w:val="0"/>
          <w:numId w:val="2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Создать спокойную и предсказуемую среду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Установить регулярный режим дня с чётким временем для сна, еды, игр и других активностей. Минимизировать стрессовые факторы — избегать перегрузок, излишней стимуляции (яркие цвета, громкий шум) и чрезмерного количества игрушек.</w:t>
      </w:r>
    </w:p>
    <w:p w:rsidR="00A663DD" w:rsidRPr="00A663DD" w:rsidRDefault="00A663DD" w:rsidP="009E51D5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Учить выражать свои эмоции, справляться с ними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Когда ребёнок расстраивается, помочь ему определить, что он чувствует — «Ты злишься, потому что хочешь играть в эту игру».</w:t>
      </w:r>
    </w:p>
    <w:p w:rsidR="00A663DD" w:rsidRPr="00A663DD" w:rsidRDefault="00A663DD" w:rsidP="009E51D5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Использовать игровые приёмы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Например, предоставлять право выбора в незначительных бытовых </w:t>
      </w:r>
      <w:proofErr w:type="gramStart"/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ситуациях</w:t>
      </w:r>
      <w:proofErr w:type="gramEnd"/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какой мультфильм посмотреть, какую сказку почитать.</w:t>
      </w:r>
    </w:p>
    <w:p w:rsidR="00A663DD" w:rsidRPr="00A663DD" w:rsidRDefault="00A663DD" w:rsidP="009E51D5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Анализировать произошедшее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Проговаривать с ребёнком, что он сделал не так и почему это плохо.</w:t>
      </w:r>
    </w:p>
    <w:p w:rsidR="00A663DD" w:rsidRPr="00A663DD" w:rsidRDefault="00A663DD" w:rsidP="009E51D5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Собственным примером показывать правильное поведение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Дети склонны к слепому копированию, поэтому не стоит самим делать то, что им запрещают.</w:t>
      </w:r>
    </w:p>
    <w:p w:rsidR="00A663DD" w:rsidRPr="00A663DD" w:rsidRDefault="009E51D5" w:rsidP="009E51D5">
      <w:pPr>
        <w:spacing w:line="33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</w:t>
      </w:r>
      <w:r w:rsidR="00A663DD"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родительские усилия не приносят результата и истерики становятся слишком частыми или тяжёлыми, помогает консу</w:t>
      </w:r>
      <w:r w:rsidR="00A663DD" w:rsidRPr="009E51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льтация детского</w:t>
      </w:r>
      <w:r w:rsidR="00A663DD"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психолога. Такой специалист оценивает эмоциональное развитие ребёнка, особенности его нервной системы и подсказывает родителям, как выстроить поведение дома. </w:t>
      </w:r>
    </w:p>
    <w:p w:rsidR="002E7DBC" w:rsidRPr="009E51D5" w:rsidRDefault="00A663DD" w:rsidP="00EC5D5E">
      <w:pPr>
        <w:spacing w:before="120"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Рекомендации для родителей</w:t>
      </w:r>
      <w:r w:rsidR="00EC5D5E" w:rsidRPr="009E51D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: </w:t>
      </w:r>
      <w:r w:rsidR="002E7DBC" w:rsidRPr="009E51D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Чего делать нельзя?</w:t>
      </w:r>
    </w:p>
    <w:p w:rsidR="002E7DBC" w:rsidRPr="009E51D5" w:rsidRDefault="002E7DBC" w:rsidP="00EC5D5E">
      <w:pPr>
        <w:pStyle w:val="a3"/>
        <w:numPr>
          <w:ilvl w:val="0"/>
          <w:numId w:val="5"/>
        </w:numPr>
        <w:spacing w:before="120" w:after="0" w:line="360" w:lineRule="atLeast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НЕЛЬЗЯ  кричать на ребенка</w:t>
      </w:r>
      <w:r w:rsid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.</w:t>
      </w:r>
    </w:p>
    <w:p w:rsidR="002E7DBC" w:rsidRPr="009E51D5" w:rsidRDefault="002E7DBC" w:rsidP="002E7DBC">
      <w:pPr>
        <w:pStyle w:val="a3"/>
        <w:numPr>
          <w:ilvl w:val="0"/>
          <w:numId w:val="5"/>
        </w:numPr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Оставлять его одного</w:t>
      </w:r>
      <w:r w:rsid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.</w:t>
      </w:r>
    </w:p>
    <w:p w:rsidR="002E7DBC" w:rsidRPr="009E51D5" w:rsidRDefault="002E7DBC" w:rsidP="002E7DBC">
      <w:pPr>
        <w:pStyle w:val="a3"/>
        <w:numPr>
          <w:ilvl w:val="0"/>
          <w:numId w:val="5"/>
        </w:numPr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lastRenderedPageBreak/>
        <w:t xml:space="preserve"> Говорить,  что позовете Бабу - Ягу и она его заберет.</w:t>
      </w:r>
    </w:p>
    <w:p w:rsidR="002E7DBC" w:rsidRPr="009E51D5" w:rsidRDefault="002E7DBC" w:rsidP="002E7DBC">
      <w:pPr>
        <w:pStyle w:val="a3"/>
        <w:numPr>
          <w:ilvl w:val="0"/>
          <w:numId w:val="5"/>
        </w:numPr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Ни в коем случае нельзя  бить ребенка</w:t>
      </w:r>
      <w:r w:rsidR="006277B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.</w:t>
      </w:r>
    </w:p>
    <w:p w:rsidR="006277BD" w:rsidRPr="00A663DD" w:rsidRDefault="00A663DD" w:rsidP="006277BD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пытаться ругать ребёнка или требовать прекратить так себя вести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во время истерики. </w:t>
      </w:r>
    </w:p>
    <w:p w:rsidR="00A663DD" w:rsidRPr="00A663DD" w:rsidRDefault="00A663DD" w:rsidP="006277BD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Если истерика случилась вне дома</w:t>
      </w:r>
      <w:r w:rsidRPr="009E51D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отведите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ребёнка в спокойное место. </w:t>
      </w:r>
    </w:p>
    <w:p w:rsidR="00A663DD" w:rsidRPr="00A663DD" w:rsidRDefault="00A663DD" w:rsidP="006277BD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Говорить с ребёнком спокойным тоном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не повышая голоса. Не оценивать и не ругать его, а помочь сориентироваться в том, что произошло: «Ты плачешь, ты расстроен, что я не купила тебе игрушку». </w:t>
      </w:r>
    </w:p>
    <w:p w:rsidR="00A663DD" w:rsidRPr="00A663DD" w:rsidRDefault="00A663DD" w:rsidP="006277BD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настаивать на сиюминутном выполнении требования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— лучше дать ребёнку остыть и спустя какое-то время повторить попытку. </w:t>
      </w:r>
    </w:p>
    <w:p w:rsidR="00A663DD" w:rsidRPr="00A663DD" w:rsidRDefault="00A663DD" w:rsidP="006277BD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удовлетворять любую прихоть ребёнка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только потому, что он закатывает истерики — просто не обращать на них внимания. </w:t>
      </w:r>
    </w:p>
    <w:p w:rsidR="00A663DD" w:rsidRPr="00A663DD" w:rsidRDefault="00A663DD" w:rsidP="006277BD">
      <w:pPr>
        <w:numPr>
          <w:ilvl w:val="0"/>
          <w:numId w:val="3"/>
        </w:numPr>
        <w:spacing w:beforeAutospacing="1" w:line="330" w:lineRule="atLeast"/>
        <w:ind w:left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принимать поведение ребёнка близко к сердцу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— не стоит терзаться чувством вины из-за эмоционального поведения малыша. </w:t>
      </w:r>
    </w:p>
    <w:p w:rsidR="00EC5D5E" w:rsidRPr="009E51D5" w:rsidRDefault="00EC5D5E" w:rsidP="006277BD">
      <w:pPr>
        <w:pStyle w:val="a3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Эмоции – важная часть в жизни каждого человека.  А маленький ребенок еще</w:t>
      </w:r>
    </w:p>
    <w:p w:rsidR="00EC5D5E" w:rsidRPr="009E51D5" w:rsidRDefault="00EC5D5E" w:rsidP="006277B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попросту не владеет навыками регуляции своего состояния, потому все его эмоции</w:t>
      </w:r>
    </w:p>
    <w:p w:rsidR="00EC5D5E" w:rsidRPr="009E51D5" w:rsidRDefault="00EC5D5E" w:rsidP="006277B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отражаются в поведении.  Иногда проявление бурных эмоций  у детей — это</w:t>
      </w:r>
    </w:p>
    <w:p w:rsidR="00EC5D5E" w:rsidRPr="009E51D5" w:rsidRDefault="00EC5D5E" w:rsidP="006277B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единственный способ донести до нас, взрослых, какую-то очень важную</w:t>
      </w:r>
    </w:p>
    <w:p w:rsidR="00EC5D5E" w:rsidRPr="009E51D5" w:rsidRDefault="00EC5D5E" w:rsidP="006277B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информацию. Будьте внимательны и терпеливы.  Сохраняйте внутреннее</w:t>
      </w:r>
    </w:p>
    <w:p w:rsidR="00EC5D5E" w:rsidRPr="009E51D5" w:rsidRDefault="00EC5D5E" w:rsidP="006277B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спокойствие, и тогда неприятные моменты будут проходить легче не только </w:t>
      </w:r>
      <w:proofErr w:type="gramStart"/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для</w:t>
      </w:r>
      <w:proofErr w:type="gramEnd"/>
    </w:p>
    <w:p w:rsidR="00EC5D5E" w:rsidRPr="009E51D5" w:rsidRDefault="00EC5D5E" w:rsidP="006277BD">
      <w:pPr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9E51D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вас, но и для вашего малыша.</w:t>
      </w:r>
    </w:p>
    <w:p w:rsidR="00A663DD" w:rsidRPr="00A663DD" w:rsidRDefault="00A663DD" w:rsidP="00A663D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Литература</w:t>
      </w:r>
    </w:p>
    <w:p w:rsidR="00A663DD" w:rsidRPr="00A663DD" w:rsidRDefault="00A663DD" w:rsidP="00A663DD">
      <w:pPr>
        <w:spacing w:after="120" w:line="330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Некоторые книги, посвящённые теме преодоления истерик и детского стресса:</w:t>
      </w:r>
    </w:p>
    <w:p w:rsidR="00A663DD" w:rsidRDefault="00A663DD" w:rsidP="00A663DD">
      <w:pPr>
        <w:numPr>
          <w:ilvl w:val="0"/>
          <w:numId w:val="4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«Детские истерики: кто виноват и что </w:t>
      </w:r>
      <w:proofErr w:type="gramStart"/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делать</w:t>
      </w:r>
      <w:proofErr w:type="gramEnd"/>
      <w:r w:rsidRPr="00A663D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»</w:t>
      </w:r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Татьяна </w:t>
      </w:r>
      <w:proofErr w:type="spellStart"/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Стецкая</w:t>
      </w:r>
      <w:proofErr w:type="spellEnd"/>
      <w:r w:rsidRPr="00A663D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(2020). Книга систематизирует информацию о причинах детского поведения, рассматривает возрастные кризисы и как себя вести родителям во время их проявления.</w:t>
      </w:r>
    </w:p>
    <w:p w:rsidR="00C269F0" w:rsidRPr="00BC4CB1" w:rsidRDefault="00BC4CB1" w:rsidP="00BC4CB1">
      <w:pPr>
        <w:numPr>
          <w:ilvl w:val="0"/>
          <w:numId w:val="4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C4CB1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  <w:t>«</w:t>
      </w:r>
      <w:r w:rsidRPr="00BC4CB1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  <w:t>Как перестать срываться на детей. Воспитание без стресса, истерик и чувства вины</w:t>
      </w:r>
      <w:r w:rsidRPr="00BC4CB1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  <w:t>».</w:t>
      </w:r>
      <w:r w:rsidRPr="00BC4CB1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 </w:t>
      </w:r>
      <w:r w:rsidRPr="00BC4CB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Карла </w:t>
      </w:r>
      <w:proofErr w:type="spellStart"/>
      <w:r w:rsidRPr="00BC4CB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Наумбург</w:t>
      </w:r>
      <w:proofErr w:type="spellEnd"/>
      <w:r w:rsidR="0047217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bookmarkStart w:id="0" w:name="_GoBack"/>
      <w:bookmarkEnd w:id="0"/>
      <w:r w:rsidR="00C269F0" w:rsidRPr="00BC4CB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C4CB1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>П</w:t>
      </w:r>
      <w:proofErr w:type="gramEnd"/>
      <w:r w:rsidRPr="00BC4CB1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редлагает простые и понятные советы, которые помогут не срываться на детей. Вы научитесь быстро замечать признаки подступающих вспышек и вовремя с ними бороться, справитесь со стрессом и стыдом.</w:t>
      </w:r>
    </w:p>
    <w:p w:rsidR="009E51D5" w:rsidRPr="009E51D5" w:rsidRDefault="009E51D5">
      <w:pPr>
        <w:rPr>
          <w:noProof/>
          <w:color w:val="002060"/>
          <w:lang w:eastAsia="ru-RU"/>
        </w:rPr>
      </w:pPr>
    </w:p>
    <w:p w:rsidR="001C15D4" w:rsidRDefault="002A3DB2" w:rsidP="009E51D5">
      <w:pPr>
        <w:jc w:val="center"/>
      </w:pPr>
      <w:r>
        <w:rPr>
          <w:noProof/>
          <w:lang w:eastAsia="ru-RU"/>
        </w:rPr>
        <w:drawing>
          <wp:inline distT="0" distB="0" distL="0" distR="0" wp14:anchorId="729424D8" wp14:editId="41A26F8F">
            <wp:extent cx="4001415" cy="138186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801" t="35667" r="38212" b="39169"/>
                    <a:stretch/>
                  </pic:blipFill>
                  <pic:spPr bwMode="auto">
                    <a:xfrm>
                      <a:off x="0" y="0"/>
                      <a:ext cx="4002285" cy="1382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D4C"/>
    <w:multiLevelType w:val="multilevel"/>
    <w:tmpl w:val="920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662A8"/>
    <w:multiLevelType w:val="multilevel"/>
    <w:tmpl w:val="3C82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15985"/>
    <w:multiLevelType w:val="multilevel"/>
    <w:tmpl w:val="1522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123EF"/>
    <w:multiLevelType w:val="hybridMultilevel"/>
    <w:tmpl w:val="7354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E36A9"/>
    <w:multiLevelType w:val="multilevel"/>
    <w:tmpl w:val="4DC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3D"/>
    <w:rsid w:val="001C15D4"/>
    <w:rsid w:val="0029213D"/>
    <w:rsid w:val="002A3DB2"/>
    <w:rsid w:val="002E7DBC"/>
    <w:rsid w:val="0047217F"/>
    <w:rsid w:val="006277BD"/>
    <w:rsid w:val="006C518B"/>
    <w:rsid w:val="009E51D5"/>
    <w:rsid w:val="00A663DD"/>
    <w:rsid w:val="00BC4CB1"/>
    <w:rsid w:val="00C00CB0"/>
    <w:rsid w:val="00C269F0"/>
    <w:rsid w:val="00EC5D5E"/>
    <w:rsid w:val="00F3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70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8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0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25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7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246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835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9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5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94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5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2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89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12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13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</dc:creator>
  <cp:keywords/>
  <dc:description/>
  <cp:lastModifiedBy>Попова Юлия</cp:lastModifiedBy>
  <cp:revision>9</cp:revision>
  <dcterms:created xsi:type="dcterms:W3CDTF">2026-03-22T20:30:00Z</dcterms:created>
  <dcterms:modified xsi:type="dcterms:W3CDTF">2026-03-22T21:32:00Z</dcterms:modified>
</cp:coreProperties>
</file>